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6E83" w:rsidRPr="00452989" w:rsidRDefault="002C6E83" w:rsidP="00452989">
      <w:pPr>
        <w:pStyle w:val="Titre1"/>
        <w:spacing w:after="120"/>
        <w:jc w:val="center"/>
        <w:rPr>
          <w:rFonts w:ascii="Trebuchet MS" w:hAnsi="Trebuchet MS" w:cs="Trebuchet MS"/>
          <w:b/>
          <w:sz w:val="22"/>
        </w:rPr>
      </w:pPr>
    </w:p>
    <w:p w:rsidR="00965E0E" w:rsidRPr="007231B2" w:rsidRDefault="00965E0E" w:rsidP="00965E0E">
      <w:pPr>
        <w:spacing w:line="276" w:lineRule="auto"/>
        <w:ind w:left="-284" w:right="-86"/>
        <w:jc w:val="center"/>
        <w:rPr>
          <w:rFonts w:ascii="Trebuchet MS" w:hAnsi="Trebuchet MS"/>
          <w:b/>
          <w:caps/>
          <w:sz w:val="22"/>
        </w:rPr>
      </w:pPr>
      <w:r w:rsidRPr="006E46BE">
        <w:rPr>
          <w:rFonts w:ascii="Trebuchet MS" w:hAnsi="Trebuchet MS"/>
          <w:b/>
          <w:caps/>
          <w:sz w:val="22"/>
        </w:rPr>
        <w:t xml:space="preserve">GAGNEPARK, Acteur </w:t>
      </w:r>
      <w:r>
        <w:rPr>
          <w:rFonts w:ascii="Trebuchet MS" w:hAnsi="Trebuchet MS"/>
          <w:b/>
          <w:caps/>
          <w:sz w:val="22"/>
        </w:rPr>
        <w:t>incontournable dans le domaine de l’ingénierie et de la construction "CLE en MAIN" dediée</w:t>
      </w:r>
      <w:r w:rsidR="008C6F10">
        <w:rPr>
          <w:rFonts w:ascii="Trebuchet MS" w:hAnsi="Trebuchet MS"/>
          <w:b/>
          <w:caps/>
          <w:sz w:val="22"/>
        </w:rPr>
        <w:t>S</w:t>
      </w:r>
      <w:r>
        <w:rPr>
          <w:rFonts w:ascii="Trebuchet MS" w:hAnsi="Trebuchet MS"/>
          <w:b/>
          <w:caps/>
          <w:sz w:val="22"/>
        </w:rPr>
        <w:t xml:space="preserve"> au stationnement automobile, RECHERCHE UN/UNE :</w:t>
      </w:r>
    </w:p>
    <w:p w:rsidR="00965E0E" w:rsidRDefault="00965E0E">
      <w:pPr>
        <w:pStyle w:val="Titre4"/>
        <w:spacing w:after="40"/>
        <w:rPr>
          <w:rFonts w:ascii="Trebuchet MS" w:hAnsi="Trebuchet MS" w:cs="Trebuchet MS"/>
          <w:color w:val="0000FF"/>
          <w:sz w:val="22"/>
          <w:u w:val="single"/>
        </w:rPr>
      </w:pPr>
    </w:p>
    <w:p w:rsidR="002C6E83" w:rsidRDefault="007F1FB0">
      <w:pPr>
        <w:pStyle w:val="Titre4"/>
        <w:spacing w:after="40"/>
        <w:rPr>
          <w:rFonts w:ascii="Trebuchet MS" w:hAnsi="Trebuchet MS" w:cs="Trebuchet MS"/>
          <w:sz w:val="22"/>
        </w:rPr>
      </w:pPr>
      <w:r>
        <w:rPr>
          <w:rFonts w:ascii="Trebuchet MS" w:hAnsi="Trebuchet MS" w:cs="Trebuchet MS"/>
          <w:color w:val="0000FF"/>
          <w:sz w:val="22"/>
          <w:u w:val="single"/>
        </w:rPr>
        <w:t xml:space="preserve">ASSISTANT(E) </w:t>
      </w:r>
      <w:r w:rsidR="00965E0E">
        <w:rPr>
          <w:rFonts w:ascii="Trebuchet MS" w:hAnsi="Trebuchet MS" w:cs="Trebuchet MS"/>
          <w:color w:val="0000FF"/>
          <w:sz w:val="22"/>
          <w:u w:val="single"/>
        </w:rPr>
        <w:t>DE PROJET</w:t>
      </w:r>
      <w:r w:rsidR="002C6E83">
        <w:rPr>
          <w:rFonts w:ascii="Trebuchet MS" w:hAnsi="Trebuchet MS" w:cs="Trebuchet MS"/>
          <w:color w:val="0000FF"/>
          <w:sz w:val="22"/>
          <w:u w:val="single"/>
        </w:rPr>
        <w:t xml:space="preserve"> (H/F)</w:t>
      </w:r>
    </w:p>
    <w:p w:rsidR="00741536" w:rsidRDefault="002C6E83">
      <w:pPr>
        <w:jc w:val="center"/>
        <w:rPr>
          <w:rFonts w:ascii="Trebuchet MS" w:hAnsi="Trebuchet MS" w:cs="Trebuchet MS"/>
          <w:sz w:val="22"/>
        </w:rPr>
      </w:pPr>
      <w:r>
        <w:rPr>
          <w:rFonts w:ascii="Trebuchet MS" w:hAnsi="Trebuchet MS" w:cs="Trebuchet MS"/>
          <w:sz w:val="22"/>
        </w:rPr>
        <w:t xml:space="preserve">Poste basé à </w:t>
      </w:r>
      <w:r w:rsidR="00452989">
        <w:rPr>
          <w:rFonts w:ascii="Trebuchet MS" w:hAnsi="Trebuchet MS" w:cs="Trebuchet MS"/>
          <w:sz w:val="22"/>
        </w:rPr>
        <w:t xml:space="preserve">proximité de </w:t>
      </w:r>
      <w:r>
        <w:rPr>
          <w:rFonts w:ascii="Trebuchet MS" w:hAnsi="Trebuchet MS" w:cs="Trebuchet MS"/>
          <w:sz w:val="22"/>
        </w:rPr>
        <w:t>Lyon</w:t>
      </w:r>
      <w:r w:rsidR="003E689A">
        <w:rPr>
          <w:rFonts w:ascii="Trebuchet MS" w:hAnsi="Trebuchet MS" w:cs="Trebuchet MS"/>
          <w:sz w:val="22"/>
        </w:rPr>
        <w:t xml:space="preserve"> </w:t>
      </w:r>
      <w:r w:rsidR="00965E0E">
        <w:rPr>
          <w:rFonts w:ascii="Trebuchet MS" w:hAnsi="Trebuchet MS" w:cs="Trebuchet MS"/>
          <w:sz w:val="22"/>
        </w:rPr>
        <w:t>Gerland</w:t>
      </w:r>
    </w:p>
    <w:p w:rsidR="00741536" w:rsidRDefault="00741536">
      <w:pPr>
        <w:jc w:val="center"/>
        <w:rPr>
          <w:rFonts w:ascii="Trebuchet MS" w:hAnsi="Trebuchet MS" w:cs="Trebuchet MS"/>
          <w:sz w:val="22"/>
        </w:rPr>
      </w:pPr>
    </w:p>
    <w:p w:rsidR="002C6E83" w:rsidRDefault="002C6E83">
      <w:pPr>
        <w:pStyle w:val="Titre3"/>
        <w:rPr>
          <w:rFonts w:ascii="Trebuchet MS" w:hAnsi="Trebuchet MS" w:cs="Trebuchet MS"/>
          <w:sz w:val="22"/>
        </w:rPr>
      </w:pPr>
      <w:r>
        <w:rPr>
          <w:rFonts w:ascii="Trebuchet MS" w:hAnsi="Trebuchet MS" w:cs="Trebuchet MS"/>
          <w:sz w:val="22"/>
        </w:rPr>
        <w:t>I – LE POSTE</w:t>
      </w:r>
    </w:p>
    <w:p w:rsidR="002C6E83" w:rsidRDefault="002C6E83">
      <w:pPr>
        <w:jc w:val="both"/>
        <w:rPr>
          <w:rFonts w:ascii="Trebuchet MS" w:hAnsi="Trebuchet MS" w:cs="Trebuchet MS"/>
          <w:sz w:val="22"/>
        </w:rPr>
      </w:pPr>
    </w:p>
    <w:p w:rsidR="007F1FB0" w:rsidRPr="007F1FB0" w:rsidRDefault="003E689A" w:rsidP="007F1FB0">
      <w:pPr>
        <w:tabs>
          <w:tab w:val="left" w:pos="426"/>
        </w:tabs>
        <w:spacing w:after="12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Au sein de notre </w:t>
      </w:r>
      <w:r w:rsidR="00EB57BB">
        <w:rPr>
          <w:rFonts w:ascii="Trebuchet MS" w:hAnsi="Trebuchet MS" w:cs="Trebuchet MS"/>
        </w:rPr>
        <w:t>Direction des Opérations</w:t>
      </w:r>
      <w:r>
        <w:rPr>
          <w:rFonts w:ascii="Trebuchet MS" w:hAnsi="Trebuchet MS" w:cs="Trebuchet MS"/>
        </w:rPr>
        <w:t xml:space="preserve"> et r</w:t>
      </w:r>
      <w:r w:rsidR="007F1FB0" w:rsidRPr="007F1FB0">
        <w:rPr>
          <w:rFonts w:ascii="Trebuchet MS" w:hAnsi="Trebuchet MS" w:cs="Trebuchet MS"/>
        </w:rPr>
        <w:t xml:space="preserve">attaché(e) </w:t>
      </w:r>
      <w:r>
        <w:rPr>
          <w:rFonts w:ascii="Trebuchet MS" w:hAnsi="Trebuchet MS" w:cs="Trebuchet MS"/>
        </w:rPr>
        <w:t>à la Gestionnaire de Projets</w:t>
      </w:r>
      <w:r w:rsidR="007F1FB0" w:rsidRPr="007F1FB0">
        <w:rPr>
          <w:rFonts w:ascii="Trebuchet MS" w:hAnsi="Trebuchet MS" w:cs="Trebuchet MS"/>
        </w:rPr>
        <w:t xml:space="preserve">, vous </w:t>
      </w:r>
      <w:r w:rsidR="007F1FB0">
        <w:rPr>
          <w:rFonts w:ascii="Trebuchet MS" w:hAnsi="Trebuchet MS" w:cs="Trebuchet MS"/>
        </w:rPr>
        <w:t xml:space="preserve">contribuez à </w:t>
      </w:r>
      <w:r w:rsidR="00965E0E">
        <w:rPr>
          <w:rFonts w:ascii="Trebuchet MS" w:hAnsi="Trebuchet MS" w:cs="Trebuchet MS"/>
        </w:rPr>
        <w:t xml:space="preserve">la bonne réalisation </w:t>
      </w:r>
      <w:r w:rsidR="00EB57BB">
        <w:rPr>
          <w:rFonts w:ascii="Trebuchet MS" w:hAnsi="Trebuchet MS" w:cs="Trebuchet MS"/>
        </w:rPr>
        <w:t>d’ouvrages en</w:t>
      </w:r>
      <w:r>
        <w:rPr>
          <w:rFonts w:ascii="Trebuchet MS" w:hAnsi="Trebuchet MS" w:cs="Trebuchet MS"/>
        </w:rPr>
        <w:t xml:space="preserve"> « Conception – Ingénierie – Construction » </w:t>
      </w:r>
      <w:r w:rsidR="00965E0E">
        <w:rPr>
          <w:rFonts w:ascii="Trebuchet MS" w:hAnsi="Trebuchet MS" w:cs="Trebuchet MS"/>
        </w:rPr>
        <w:t>en apportant votre assistance aux différent</w:t>
      </w:r>
      <w:r w:rsidR="00EB57BB">
        <w:rPr>
          <w:rFonts w:ascii="Trebuchet MS" w:hAnsi="Trebuchet MS" w:cs="Trebuchet MS"/>
        </w:rPr>
        <w:t>e</w:t>
      </w:r>
      <w:r w:rsidR="00965E0E">
        <w:rPr>
          <w:rFonts w:ascii="Trebuchet MS" w:hAnsi="Trebuchet MS" w:cs="Trebuchet MS"/>
        </w:rPr>
        <w:t xml:space="preserve">s fonctions de l’entreprise : Chefs de projet, Responsables de Travaux, </w:t>
      </w:r>
      <w:r w:rsidR="00EB57BB">
        <w:rPr>
          <w:rFonts w:ascii="Trebuchet MS" w:hAnsi="Trebuchet MS" w:cs="Trebuchet MS"/>
        </w:rPr>
        <w:t>BE, DAF…</w:t>
      </w:r>
    </w:p>
    <w:p w:rsidR="007F1FB0" w:rsidRPr="007F1FB0" w:rsidRDefault="00EB57BB" w:rsidP="007F1FB0">
      <w:pPr>
        <w:tabs>
          <w:tab w:val="left" w:pos="426"/>
        </w:tabs>
        <w:spacing w:after="12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V</w:t>
      </w:r>
      <w:r w:rsidR="007F1FB0" w:rsidRPr="007F1FB0">
        <w:rPr>
          <w:rFonts w:ascii="Trebuchet MS" w:hAnsi="Trebuchet MS" w:cs="Trebuchet MS"/>
        </w:rPr>
        <w:t>os missions sont variées et couvrent l’ensemble des dimensions d</w:t>
      </w:r>
      <w:r w:rsidR="007F1FB0">
        <w:rPr>
          <w:rFonts w:ascii="Trebuchet MS" w:hAnsi="Trebuchet MS" w:cs="Trebuchet MS"/>
        </w:rPr>
        <w:t>’</w:t>
      </w:r>
      <w:r w:rsidR="007F1FB0" w:rsidRPr="007F1FB0">
        <w:rPr>
          <w:rFonts w:ascii="Trebuchet MS" w:hAnsi="Trebuchet MS" w:cs="Trebuchet MS"/>
        </w:rPr>
        <w:t>u</w:t>
      </w:r>
      <w:r w:rsidR="007F1FB0">
        <w:rPr>
          <w:rFonts w:ascii="Trebuchet MS" w:hAnsi="Trebuchet MS" w:cs="Trebuchet MS"/>
        </w:rPr>
        <w:t>n</w:t>
      </w:r>
      <w:r w:rsidR="007F1FB0" w:rsidRPr="007F1FB0">
        <w:rPr>
          <w:rFonts w:ascii="Trebuchet MS" w:hAnsi="Trebuchet MS" w:cs="Trebuchet MS"/>
        </w:rPr>
        <w:t xml:space="preserve"> poste d’</w:t>
      </w:r>
      <w:r w:rsidR="007F1FB0">
        <w:rPr>
          <w:rFonts w:ascii="Trebuchet MS" w:hAnsi="Trebuchet MS" w:cs="Trebuchet MS"/>
        </w:rPr>
        <w:t>assistant(e)</w:t>
      </w:r>
      <w:r w:rsidR="00965E0E">
        <w:rPr>
          <w:rFonts w:ascii="Trebuchet MS" w:hAnsi="Trebuchet MS" w:cs="Trebuchet MS"/>
        </w:rPr>
        <w:t xml:space="preserve"> : </w:t>
      </w:r>
    </w:p>
    <w:p w:rsidR="00965E0E" w:rsidRDefault="006E0218" w:rsidP="00965E0E">
      <w:pPr>
        <w:pStyle w:val="Paragraphedeliste"/>
        <w:numPr>
          <w:ilvl w:val="0"/>
          <w:numId w:val="5"/>
        </w:numPr>
        <w:tabs>
          <w:tab w:val="left" w:pos="426"/>
        </w:tabs>
        <w:spacing w:after="120"/>
        <w:jc w:val="both"/>
        <w:rPr>
          <w:rFonts w:ascii="Trebuchet MS" w:hAnsi="Trebuchet MS" w:cs="Trebuchet MS"/>
        </w:rPr>
      </w:pPr>
      <w:r w:rsidRPr="006E0218">
        <w:rPr>
          <w:rFonts w:ascii="Trebuchet MS" w:hAnsi="Trebuchet MS" w:cs="Trebuchet MS"/>
        </w:rPr>
        <w:t>Gestion des tâches d’assistanat</w:t>
      </w:r>
      <w:r w:rsidR="00EB57BB">
        <w:rPr>
          <w:rFonts w:ascii="Trebuchet MS" w:hAnsi="Trebuchet MS" w:cs="Trebuchet MS"/>
        </w:rPr>
        <w:t xml:space="preserve"> </w:t>
      </w:r>
      <w:r w:rsidRPr="006E0218">
        <w:rPr>
          <w:rFonts w:ascii="Trebuchet MS" w:hAnsi="Trebuchet MS" w:cs="Trebuchet MS"/>
        </w:rPr>
        <w:t>: accueil téléphonique et physique, gestion d</w:t>
      </w:r>
      <w:r w:rsidR="00965E0E">
        <w:rPr>
          <w:rFonts w:ascii="Trebuchet MS" w:hAnsi="Trebuchet MS" w:cs="Trebuchet MS"/>
        </w:rPr>
        <w:t>es correspondances</w:t>
      </w:r>
      <w:r w:rsidRPr="00965E0E">
        <w:rPr>
          <w:rFonts w:ascii="Trebuchet MS" w:hAnsi="Trebuchet MS" w:cs="Trebuchet MS"/>
        </w:rPr>
        <w:t>,</w:t>
      </w:r>
      <w:r w:rsidR="00965E0E">
        <w:rPr>
          <w:rFonts w:ascii="Trebuchet MS" w:hAnsi="Trebuchet MS" w:cs="Trebuchet MS"/>
        </w:rPr>
        <w:t xml:space="preserve"> gestion des plannings hebdomadaires, affectations des bureaux, gestion des déplacements,…</w:t>
      </w:r>
    </w:p>
    <w:p w:rsidR="006E0218" w:rsidRDefault="00965E0E" w:rsidP="00965E0E">
      <w:pPr>
        <w:pStyle w:val="Paragraphedeliste"/>
        <w:numPr>
          <w:ilvl w:val="0"/>
          <w:numId w:val="5"/>
        </w:numPr>
        <w:tabs>
          <w:tab w:val="left" w:pos="426"/>
        </w:tabs>
        <w:spacing w:after="12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Gestion administrative et documentaire des projets : création du dossier informatique, déclaration</w:t>
      </w:r>
      <w:r w:rsidR="002D2A41">
        <w:rPr>
          <w:rFonts w:ascii="Trebuchet MS" w:hAnsi="Trebuchet MS" w:cs="Trebuchet MS"/>
        </w:rPr>
        <w:t>s</w:t>
      </w:r>
      <w:r>
        <w:rPr>
          <w:rFonts w:ascii="Trebuchet MS" w:hAnsi="Trebuchet MS" w:cs="Trebuchet MS"/>
        </w:rPr>
        <w:t>, préparation des dossiers de consultation, suivi des tableaux de bord, préparation et envoi des situations de travaux, rédaction des comptes-rendus</w:t>
      </w:r>
      <w:bookmarkStart w:id="0" w:name="_GoBack"/>
      <w:bookmarkEnd w:id="0"/>
      <w:r>
        <w:rPr>
          <w:rFonts w:ascii="Trebuchet MS" w:hAnsi="Trebuchet MS" w:cs="Trebuchet MS"/>
        </w:rPr>
        <w:t>, archivage…</w:t>
      </w:r>
    </w:p>
    <w:p w:rsidR="006E0218" w:rsidRDefault="003E689A" w:rsidP="006E0218">
      <w:pPr>
        <w:pStyle w:val="Paragraphedeliste"/>
        <w:numPr>
          <w:ilvl w:val="0"/>
          <w:numId w:val="5"/>
        </w:numPr>
        <w:tabs>
          <w:tab w:val="left" w:pos="426"/>
        </w:tabs>
        <w:spacing w:after="12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Support aux différents services </w:t>
      </w:r>
      <w:r w:rsidR="00B92030">
        <w:rPr>
          <w:rFonts w:ascii="Trebuchet MS" w:hAnsi="Trebuchet MS" w:cs="Trebuchet MS"/>
        </w:rPr>
        <w:t xml:space="preserve">: </w:t>
      </w:r>
      <w:r>
        <w:rPr>
          <w:rFonts w:ascii="Trebuchet MS" w:hAnsi="Trebuchet MS" w:cs="Trebuchet MS"/>
        </w:rPr>
        <w:t>réservations, commandes et collectes de titres de déplacement, classements</w:t>
      </w:r>
      <w:r w:rsidR="00B92030">
        <w:rPr>
          <w:rFonts w:ascii="Trebuchet MS" w:hAnsi="Trebuchet MS" w:cs="Trebuchet MS"/>
        </w:rPr>
        <w:t>…</w:t>
      </w:r>
    </w:p>
    <w:p w:rsidR="00B92030" w:rsidRPr="00B92030" w:rsidRDefault="00B92030" w:rsidP="00B92030">
      <w:pPr>
        <w:pStyle w:val="Paragraphedeliste"/>
        <w:rPr>
          <w:rFonts w:ascii="Trebuchet MS" w:hAnsi="Trebuchet MS" w:cs="Trebuchet MS"/>
        </w:rPr>
      </w:pPr>
    </w:p>
    <w:p w:rsidR="00B92030" w:rsidRPr="006E0218" w:rsidRDefault="00B92030" w:rsidP="00B92030">
      <w:pPr>
        <w:pStyle w:val="Paragraphedeliste"/>
        <w:tabs>
          <w:tab w:val="left" w:pos="426"/>
        </w:tabs>
        <w:spacing w:after="120"/>
        <w:ind w:left="720"/>
        <w:jc w:val="both"/>
        <w:rPr>
          <w:rFonts w:ascii="Trebuchet MS" w:hAnsi="Trebuchet MS" w:cs="Trebuchet MS"/>
        </w:rPr>
      </w:pPr>
    </w:p>
    <w:p w:rsidR="002C6E83" w:rsidRDefault="002C6E83">
      <w:pPr>
        <w:pStyle w:val="Titre5"/>
        <w:tabs>
          <w:tab w:val="left" w:pos="426"/>
        </w:tabs>
        <w:spacing w:after="0"/>
        <w:rPr>
          <w:rFonts w:ascii="Trebuchet MS" w:hAnsi="Trebuchet MS" w:cs="Trebuchet MS"/>
          <w:sz w:val="22"/>
        </w:rPr>
      </w:pPr>
      <w:r>
        <w:rPr>
          <w:rFonts w:ascii="Trebuchet MS" w:hAnsi="Trebuchet MS" w:cs="Trebuchet MS"/>
          <w:sz w:val="22"/>
        </w:rPr>
        <w:t xml:space="preserve">II - LE PROFIL </w:t>
      </w:r>
    </w:p>
    <w:p w:rsidR="00B92030" w:rsidRDefault="00B92030" w:rsidP="00B92030">
      <w:pPr>
        <w:pStyle w:val="Normalcentr"/>
        <w:ind w:left="0"/>
        <w:rPr>
          <w:rFonts w:cs="Trebuchet MS"/>
          <w:lang w:eastAsia="ar-SA"/>
        </w:rPr>
      </w:pPr>
    </w:p>
    <w:p w:rsidR="00B92030" w:rsidRDefault="006E0218" w:rsidP="00B92030">
      <w:pPr>
        <w:pStyle w:val="Normalcentr"/>
        <w:ind w:left="0" w:right="56"/>
      </w:pPr>
      <w:r w:rsidRPr="006E0218">
        <w:rPr>
          <w:rFonts w:cs="Trebuchet MS"/>
        </w:rPr>
        <w:t xml:space="preserve">De formation </w:t>
      </w:r>
      <w:r w:rsidR="001315AD">
        <w:rPr>
          <w:rFonts w:cs="Trebuchet MS"/>
        </w:rPr>
        <w:t>bac à b</w:t>
      </w:r>
      <w:r w:rsidRPr="006E0218">
        <w:rPr>
          <w:rFonts w:cs="Trebuchet MS"/>
        </w:rPr>
        <w:t>ac +2</w:t>
      </w:r>
      <w:r>
        <w:rPr>
          <w:rFonts w:cs="Trebuchet MS"/>
        </w:rPr>
        <w:t>/+3</w:t>
      </w:r>
      <w:r w:rsidR="003E689A">
        <w:rPr>
          <w:rFonts w:cs="Trebuchet MS"/>
        </w:rPr>
        <w:t xml:space="preserve"> </w:t>
      </w:r>
      <w:r>
        <w:rPr>
          <w:rFonts w:cs="Trebuchet MS"/>
        </w:rPr>
        <w:t>généraliste (</w:t>
      </w:r>
      <w:r w:rsidRPr="006E0218">
        <w:rPr>
          <w:rFonts w:cs="Trebuchet MS"/>
        </w:rPr>
        <w:t xml:space="preserve">BTS </w:t>
      </w:r>
      <w:r>
        <w:rPr>
          <w:rFonts w:cs="Trebuchet MS"/>
        </w:rPr>
        <w:t>Assistanat, DUT GEA…)</w:t>
      </w:r>
      <w:r w:rsidRPr="006E0218">
        <w:rPr>
          <w:rFonts w:cs="Trebuchet MS"/>
        </w:rPr>
        <w:t>, vous disposez d’une expérience</w:t>
      </w:r>
      <w:r w:rsidR="00EB57BB">
        <w:rPr>
          <w:rFonts w:cs="Trebuchet MS"/>
        </w:rPr>
        <w:t xml:space="preserve"> réussie sur un poste similaire. P</w:t>
      </w:r>
      <w:r w:rsidR="00B92030">
        <w:t xml:space="preserve">lus qu’une formation, nous retiendrons l’expérience, l’engagement, </w:t>
      </w:r>
      <w:r w:rsidR="00993F77">
        <w:t>le sens du service</w:t>
      </w:r>
      <w:r w:rsidR="00B92030">
        <w:t>, l’exigence de qualité et la personnalité des candidats.</w:t>
      </w:r>
    </w:p>
    <w:p w:rsidR="00B92030" w:rsidRDefault="00B92030" w:rsidP="00B92030">
      <w:pPr>
        <w:tabs>
          <w:tab w:val="left" w:pos="426"/>
        </w:tabs>
        <w:spacing w:after="120"/>
        <w:ind w:right="56"/>
        <w:jc w:val="both"/>
        <w:rPr>
          <w:rFonts w:ascii="Trebuchet MS" w:hAnsi="Trebuchet MS" w:cs="Trebuchet MS"/>
        </w:rPr>
      </w:pPr>
    </w:p>
    <w:p w:rsidR="00B92030" w:rsidRPr="00B92030" w:rsidRDefault="00B92030" w:rsidP="00B92030">
      <w:pPr>
        <w:pStyle w:val="Normalcentr"/>
        <w:ind w:left="0" w:right="56"/>
        <w:rPr>
          <w:rFonts w:cs="Trebuchet MS"/>
        </w:rPr>
      </w:pPr>
      <w:r>
        <w:rPr>
          <w:rFonts w:cs="Trebuchet MS"/>
        </w:rPr>
        <w:t>Vous êtes à l’aise avec les outils bureautiques (</w:t>
      </w:r>
      <w:r w:rsidR="00993F77">
        <w:rPr>
          <w:rFonts w:cs="Trebuchet MS"/>
        </w:rPr>
        <w:t xml:space="preserve">Word, </w:t>
      </w:r>
      <w:r>
        <w:rPr>
          <w:rFonts w:cs="Trebuchet MS"/>
        </w:rPr>
        <w:t>Excel</w:t>
      </w:r>
      <w:r w:rsidR="00EB57BB">
        <w:rPr>
          <w:rFonts w:cs="Trebuchet MS"/>
        </w:rPr>
        <w:t>, O</w:t>
      </w:r>
      <w:r w:rsidR="00993F77">
        <w:rPr>
          <w:rFonts w:cs="Trebuchet MS"/>
        </w:rPr>
        <w:t>utlook</w:t>
      </w:r>
      <w:r>
        <w:rPr>
          <w:rFonts w:cs="Trebuchet MS"/>
        </w:rPr>
        <w:t xml:space="preserve">) et vous savez organiser votre travail de façon rigoureuse. </w:t>
      </w:r>
      <w:r w:rsidRPr="00B92030">
        <w:rPr>
          <w:rFonts w:cs="Trebuchet MS"/>
        </w:rPr>
        <w:t xml:space="preserve">Votre aisance relationnelle, votre disponibilité, votre dynamisme et votre </w:t>
      </w:r>
      <w:r>
        <w:rPr>
          <w:rFonts w:cs="Trebuchet MS"/>
        </w:rPr>
        <w:t xml:space="preserve">proactivité </w:t>
      </w:r>
      <w:r w:rsidRPr="00B92030">
        <w:rPr>
          <w:rFonts w:cs="Trebuchet MS"/>
        </w:rPr>
        <w:t>sont les atouts indispensables pour réussir dans cette fonction.</w:t>
      </w:r>
    </w:p>
    <w:p w:rsidR="00B92030" w:rsidRDefault="00B92030" w:rsidP="00B92030">
      <w:pPr>
        <w:tabs>
          <w:tab w:val="left" w:pos="426"/>
        </w:tabs>
        <w:spacing w:after="120"/>
        <w:ind w:right="56"/>
        <w:jc w:val="both"/>
        <w:rPr>
          <w:rFonts w:ascii="Trebuchet MS" w:hAnsi="Trebuchet MS" w:cs="Trebuchet MS"/>
        </w:rPr>
      </w:pPr>
    </w:p>
    <w:p w:rsidR="006E0218" w:rsidRPr="006E0218" w:rsidRDefault="006E0218" w:rsidP="00B92030">
      <w:pPr>
        <w:tabs>
          <w:tab w:val="left" w:pos="426"/>
        </w:tabs>
        <w:spacing w:after="120"/>
        <w:ind w:right="56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Une première expérience dans le domaine des travaux BTP serait appréciée.</w:t>
      </w:r>
    </w:p>
    <w:p w:rsidR="001F6B78" w:rsidRDefault="001F6B78" w:rsidP="00CE221F">
      <w:pPr>
        <w:tabs>
          <w:tab w:val="left" w:pos="426"/>
        </w:tabs>
        <w:spacing w:after="12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Envie de vous investir dans la durée auprès de cette é</w:t>
      </w:r>
      <w:r w:rsidR="00B92030">
        <w:rPr>
          <w:rFonts w:ascii="Trebuchet MS" w:hAnsi="Trebuchet MS" w:cs="Trebuchet MS"/>
        </w:rPr>
        <w:t>quipe soudée ? Envoyez votre CV.</w:t>
      </w:r>
    </w:p>
    <w:p w:rsidR="00CE221F" w:rsidRPr="006E0218" w:rsidRDefault="00CE221F" w:rsidP="00CE221F">
      <w:pPr>
        <w:tabs>
          <w:tab w:val="left" w:pos="426"/>
        </w:tabs>
        <w:spacing w:after="120"/>
        <w:jc w:val="both"/>
        <w:rPr>
          <w:rFonts w:ascii="Trebuchet MS" w:hAnsi="Trebuchet MS" w:cs="Trebuchet MS"/>
        </w:rPr>
      </w:pPr>
    </w:p>
    <w:p w:rsidR="006E0218" w:rsidRPr="006E0218" w:rsidRDefault="006E0218" w:rsidP="006E0218">
      <w:pPr>
        <w:tabs>
          <w:tab w:val="left" w:pos="426"/>
        </w:tabs>
        <w:spacing w:after="120"/>
        <w:jc w:val="both"/>
        <w:rPr>
          <w:rFonts w:ascii="Trebuchet MS" w:hAnsi="Trebuchet MS" w:cs="Trebuchet MS"/>
        </w:rPr>
      </w:pPr>
    </w:p>
    <w:p w:rsidR="002C6E83" w:rsidRDefault="002C6E83">
      <w:pPr>
        <w:rPr>
          <w:rFonts w:ascii="Trebuchet MS" w:hAnsi="Trebuchet MS" w:cs="Trebuchet MS"/>
          <w:b/>
          <w:sz w:val="22"/>
        </w:rPr>
      </w:pPr>
    </w:p>
    <w:p w:rsidR="002C6E83" w:rsidRDefault="00C411E0">
      <w:pPr>
        <w:jc w:val="center"/>
        <w:rPr>
          <w:rFonts w:ascii="Trebuchet MS" w:hAnsi="Trebuchet MS" w:cs="Trebuchet MS"/>
          <w:b/>
          <w:sz w:val="22"/>
        </w:rPr>
      </w:pPr>
      <w:r>
        <w:rPr>
          <w:rFonts w:ascii="Trebuchet MS" w:hAnsi="Trebuchet MS" w:cs="Trebuchet MS"/>
          <w:b/>
          <w:sz w:val="22"/>
        </w:rPr>
        <w:t>S</w:t>
      </w:r>
      <w:r w:rsidR="00452989">
        <w:rPr>
          <w:rFonts w:ascii="Trebuchet MS" w:hAnsi="Trebuchet MS" w:cs="Trebuchet MS"/>
          <w:b/>
          <w:sz w:val="22"/>
        </w:rPr>
        <w:t xml:space="preserve">ous référence </w:t>
      </w:r>
      <w:r w:rsidR="002C6E83">
        <w:rPr>
          <w:rFonts w:ascii="Trebuchet MS" w:hAnsi="Trebuchet MS" w:cs="Trebuchet MS"/>
          <w:b/>
          <w:sz w:val="22"/>
        </w:rPr>
        <w:t>1</w:t>
      </w:r>
      <w:r w:rsidR="003E689A">
        <w:rPr>
          <w:rFonts w:ascii="Trebuchet MS" w:hAnsi="Trebuchet MS" w:cs="Trebuchet MS"/>
          <w:b/>
          <w:sz w:val="22"/>
        </w:rPr>
        <w:t>9</w:t>
      </w:r>
      <w:r w:rsidR="003D5C94">
        <w:rPr>
          <w:rFonts w:ascii="Trebuchet MS" w:hAnsi="Trebuchet MS" w:cs="Trebuchet MS"/>
          <w:b/>
          <w:sz w:val="22"/>
        </w:rPr>
        <w:t>-</w:t>
      </w:r>
      <w:r w:rsidR="00B92030">
        <w:rPr>
          <w:rFonts w:ascii="Trebuchet MS" w:hAnsi="Trebuchet MS" w:cs="Trebuchet MS"/>
          <w:b/>
          <w:sz w:val="22"/>
        </w:rPr>
        <w:t>135</w:t>
      </w:r>
      <w:r w:rsidR="002C6E83">
        <w:rPr>
          <w:rFonts w:ascii="Trebuchet MS" w:hAnsi="Trebuchet MS" w:cs="Trebuchet MS"/>
          <w:b/>
          <w:sz w:val="22"/>
        </w:rPr>
        <w:t>-0</w:t>
      </w:r>
      <w:r w:rsidR="003E689A">
        <w:rPr>
          <w:rFonts w:ascii="Trebuchet MS" w:hAnsi="Trebuchet MS" w:cs="Trebuchet MS"/>
          <w:b/>
          <w:sz w:val="22"/>
        </w:rPr>
        <w:t>1</w:t>
      </w:r>
    </w:p>
    <w:p w:rsidR="002C6E83" w:rsidRDefault="002C6E83">
      <w:pPr>
        <w:jc w:val="center"/>
        <w:rPr>
          <w:rFonts w:ascii="Trebuchet MS" w:hAnsi="Trebuchet MS" w:cs="Trebuchet MS"/>
          <w:b/>
          <w:color w:val="0000FF"/>
          <w:sz w:val="22"/>
        </w:rPr>
      </w:pPr>
      <w:r>
        <w:rPr>
          <w:rFonts w:ascii="Trebuchet MS" w:hAnsi="Trebuchet MS" w:cs="Trebuchet MS"/>
          <w:b/>
          <w:sz w:val="22"/>
        </w:rPr>
        <w:t>à ALERYS, 4 quai Jean Moulin - 69001 LYON</w:t>
      </w:r>
    </w:p>
    <w:p w:rsidR="002C6E83" w:rsidRDefault="002C6E83">
      <w:pPr>
        <w:jc w:val="center"/>
      </w:pPr>
      <w:r>
        <w:rPr>
          <w:rFonts w:ascii="Trebuchet MS" w:hAnsi="Trebuchet MS" w:cs="Trebuchet MS"/>
          <w:b/>
          <w:color w:val="0000FF"/>
          <w:sz w:val="22"/>
        </w:rPr>
        <w:t>annonce@alerys.fr</w:t>
      </w:r>
    </w:p>
    <w:sectPr w:rsidR="002C6E83" w:rsidSect="00172DFB">
      <w:headerReference w:type="default" r:id="rId8"/>
      <w:footerReference w:type="default" r:id="rId9"/>
      <w:pgSz w:w="11906" w:h="16838"/>
      <w:pgMar w:top="680" w:right="1247" w:bottom="510" w:left="1247" w:header="340" w:footer="454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2CE" w:rsidRDefault="002E62CE">
      <w:r>
        <w:separator/>
      </w:r>
    </w:p>
  </w:endnote>
  <w:endnote w:type="continuationSeparator" w:id="1">
    <w:p w:rsidR="002E62CE" w:rsidRDefault="002E6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30" w:rsidRDefault="00B92030">
    <w:pPr>
      <w:pStyle w:val="Pieddepage"/>
      <w:spacing w:before="360"/>
      <w:jc w:val="center"/>
    </w:pPr>
    <w:r>
      <w:rPr>
        <w:b/>
        <w:sz w:val="18"/>
      </w:rPr>
      <w:t>GESTION DES RESSOURCES HUMAINES</w:t>
    </w:r>
  </w:p>
  <w:p w:rsidR="00B92030" w:rsidRDefault="00CA1BEF">
    <w:pPr>
      <w:pStyle w:val="Pieddepage"/>
      <w:jc w:val="center"/>
      <w:rPr>
        <w:b/>
        <w:sz w:val="6"/>
      </w:rPr>
    </w:pPr>
    <w:r w:rsidRPr="00CA1BEF">
      <w:pict>
        <v:line id="_x0000_s1025" style="position:absolute;left:0;text-align:left;z-index:-251658752" from=".95pt,.7pt" to="476.15pt,.7pt" strokeweight=".26mm">
          <v:stroke joinstyle="miter" endcap="square"/>
        </v:line>
      </w:pict>
    </w:r>
  </w:p>
  <w:p w:rsidR="00B92030" w:rsidRDefault="00B92030">
    <w:pPr>
      <w:pStyle w:val="Pieddepage"/>
      <w:jc w:val="center"/>
    </w:pPr>
    <w:r>
      <w:rPr>
        <w:sz w:val="16"/>
      </w:rPr>
      <w:t>LYON – 4 quai Jean Moulin 69001 LYON – Tél. 04 72 07 43 83 / Fax. 04 72 07 43 99</w:t>
    </w:r>
    <w:r>
      <w:rPr>
        <w:sz w:val="16"/>
      </w:rPr>
      <w:br/>
      <w:t>PARIS – 25, rue du Mont Thabor 75001 PARIS – Tél. 01 42 96 08 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2CE" w:rsidRDefault="002E62CE">
      <w:r>
        <w:separator/>
      </w:r>
    </w:p>
  </w:footnote>
  <w:footnote w:type="continuationSeparator" w:id="1">
    <w:p w:rsidR="002E62CE" w:rsidRDefault="002E6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30" w:rsidRPr="00452989" w:rsidRDefault="00B92030" w:rsidP="00452989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666875" cy="1028700"/>
          <wp:effectExtent l="19050" t="0" r="9525" b="0"/>
          <wp:docPr id="1" name="Image 2" descr="logo_alerys__transparent_300p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alerys__transparent_300pp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D31891"/>
    <w:multiLevelType w:val="hybridMultilevel"/>
    <w:tmpl w:val="4664DD7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9369F1"/>
    <w:multiLevelType w:val="hybridMultilevel"/>
    <w:tmpl w:val="0598D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B781E"/>
    <w:multiLevelType w:val="hybridMultilevel"/>
    <w:tmpl w:val="9D1CBC94"/>
    <w:lvl w:ilvl="0" w:tplc="4E5C9CA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26B09"/>
    <w:rsid w:val="00074E86"/>
    <w:rsid w:val="000F2FFC"/>
    <w:rsid w:val="001315AD"/>
    <w:rsid w:val="00172DFB"/>
    <w:rsid w:val="001F6B78"/>
    <w:rsid w:val="001F7824"/>
    <w:rsid w:val="002C6E83"/>
    <w:rsid w:val="002D2A41"/>
    <w:rsid w:val="002E62CE"/>
    <w:rsid w:val="0033108F"/>
    <w:rsid w:val="00372BC6"/>
    <w:rsid w:val="003D5C94"/>
    <w:rsid w:val="003E689A"/>
    <w:rsid w:val="003F78B0"/>
    <w:rsid w:val="00424FC1"/>
    <w:rsid w:val="00452989"/>
    <w:rsid w:val="004D4BCF"/>
    <w:rsid w:val="004D672D"/>
    <w:rsid w:val="00546223"/>
    <w:rsid w:val="00564BE8"/>
    <w:rsid w:val="005C7EB2"/>
    <w:rsid w:val="006E0218"/>
    <w:rsid w:val="007211CB"/>
    <w:rsid w:val="00741536"/>
    <w:rsid w:val="00791612"/>
    <w:rsid w:val="007F1FB0"/>
    <w:rsid w:val="008C6F10"/>
    <w:rsid w:val="00920628"/>
    <w:rsid w:val="00965E0E"/>
    <w:rsid w:val="0099024F"/>
    <w:rsid w:val="00993F77"/>
    <w:rsid w:val="009A451C"/>
    <w:rsid w:val="009C3621"/>
    <w:rsid w:val="009C5C63"/>
    <w:rsid w:val="00A45299"/>
    <w:rsid w:val="00B03FA4"/>
    <w:rsid w:val="00B134F8"/>
    <w:rsid w:val="00B3797B"/>
    <w:rsid w:val="00B92030"/>
    <w:rsid w:val="00C26B09"/>
    <w:rsid w:val="00C411E0"/>
    <w:rsid w:val="00C60D03"/>
    <w:rsid w:val="00CA1BEF"/>
    <w:rsid w:val="00CE221F"/>
    <w:rsid w:val="00D0162D"/>
    <w:rsid w:val="00D960F3"/>
    <w:rsid w:val="00DA1C86"/>
    <w:rsid w:val="00E16270"/>
    <w:rsid w:val="00E424CD"/>
    <w:rsid w:val="00E94F2C"/>
    <w:rsid w:val="00EB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FB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172DFB"/>
    <w:pPr>
      <w:keepNext/>
      <w:tabs>
        <w:tab w:val="num" w:pos="0"/>
      </w:tabs>
      <w:ind w:left="432" w:hanging="432"/>
      <w:outlineLvl w:val="0"/>
    </w:pPr>
    <w:rPr>
      <w:sz w:val="24"/>
    </w:rPr>
  </w:style>
  <w:style w:type="paragraph" w:styleId="Titre3">
    <w:name w:val="heading 3"/>
    <w:basedOn w:val="Normal"/>
    <w:next w:val="Normal"/>
    <w:qFormat/>
    <w:rsid w:val="00172DFB"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Titre4">
    <w:name w:val="heading 4"/>
    <w:basedOn w:val="Normal"/>
    <w:next w:val="Normal"/>
    <w:qFormat/>
    <w:rsid w:val="00172DFB"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rsid w:val="00172DFB"/>
    <w:pPr>
      <w:keepNext/>
      <w:tabs>
        <w:tab w:val="num" w:pos="0"/>
      </w:tabs>
      <w:spacing w:after="80"/>
      <w:ind w:left="1008" w:hanging="1008"/>
      <w:jc w:val="both"/>
      <w:outlineLvl w:val="4"/>
    </w:pPr>
    <w:rPr>
      <w:b/>
      <w:sz w:val="24"/>
      <w:u w:val="singl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298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172DFB"/>
    <w:rPr>
      <w:rFonts w:ascii="Symbol" w:hAnsi="Symbol" w:cs="Symbol" w:hint="default"/>
    </w:rPr>
  </w:style>
  <w:style w:type="character" w:customStyle="1" w:styleId="WW8Num1z1">
    <w:name w:val="WW8Num1z1"/>
    <w:rsid w:val="00172DFB"/>
  </w:style>
  <w:style w:type="character" w:customStyle="1" w:styleId="WW8Num1z2">
    <w:name w:val="WW8Num1z2"/>
    <w:rsid w:val="00172DFB"/>
  </w:style>
  <w:style w:type="character" w:customStyle="1" w:styleId="WW8Num1z3">
    <w:name w:val="WW8Num1z3"/>
    <w:rsid w:val="00172DFB"/>
  </w:style>
  <w:style w:type="character" w:customStyle="1" w:styleId="WW8Num1z4">
    <w:name w:val="WW8Num1z4"/>
    <w:rsid w:val="00172DFB"/>
  </w:style>
  <w:style w:type="character" w:customStyle="1" w:styleId="WW8Num1z5">
    <w:name w:val="WW8Num1z5"/>
    <w:rsid w:val="00172DFB"/>
  </w:style>
  <w:style w:type="character" w:customStyle="1" w:styleId="WW8Num1z6">
    <w:name w:val="WW8Num1z6"/>
    <w:rsid w:val="00172DFB"/>
  </w:style>
  <w:style w:type="character" w:customStyle="1" w:styleId="WW8Num1z7">
    <w:name w:val="WW8Num1z7"/>
    <w:rsid w:val="00172DFB"/>
  </w:style>
  <w:style w:type="character" w:customStyle="1" w:styleId="WW8Num1z8">
    <w:name w:val="WW8Num1z8"/>
    <w:rsid w:val="00172DFB"/>
  </w:style>
  <w:style w:type="character" w:customStyle="1" w:styleId="WW8Num2z0">
    <w:name w:val="WW8Num2z0"/>
    <w:rsid w:val="00172DFB"/>
    <w:rPr>
      <w:rFonts w:ascii="Symbol" w:hAnsi="Symbol" w:cs="Symbol" w:hint="default"/>
    </w:rPr>
  </w:style>
  <w:style w:type="character" w:customStyle="1" w:styleId="WW8Num2z1">
    <w:name w:val="WW8Num2z1"/>
    <w:rsid w:val="00172DFB"/>
    <w:rPr>
      <w:rFonts w:ascii="Courier New" w:hAnsi="Courier New" w:cs="Courier New" w:hint="default"/>
    </w:rPr>
  </w:style>
  <w:style w:type="character" w:customStyle="1" w:styleId="WW8Num2z2">
    <w:name w:val="WW8Num2z2"/>
    <w:rsid w:val="00172DFB"/>
    <w:rPr>
      <w:rFonts w:ascii="Wingdings" w:hAnsi="Wingdings" w:cs="Wingdings" w:hint="default"/>
    </w:rPr>
  </w:style>
  <w:style w:type="character" w:customStyle="1" w:styleId="WW8Num3z0">
    <w:name w:val="WW8Num3z0"/>
    <w:rsid w:val="00172DFB"/>
    <w:rPr>
      <w:rFonts w:ascii="Symbol" w:hAnsi="Symbol" w:cs="Symbol" w:hint="default"/>
    </w:rPr>
  </w:style>
  <w:style w:type="character" w:customStyle="1" w:styleId="Policepardfaut1">
    <w:name w:val="Police par défaut1"/>
    <w:rsid w:val="00172DFB"/>
  </w:style>
  <w:style w:type="paragraph" w:customStyle="1" w:styleId="Titre10">
    <w:name w:val="Titre1"/>
    <w:basedOn w:val="Normal"/>
    <w:next w:val="Corpsdetexte"/>
    <w:rsid w:val="00172D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172DFB"/>
    <w:pPr>
      <w:spacing w:after="120"/>
    </w:pPr>
  </w:style>
  <w:style w:type="paragraph" w:styleId="Liste">
    <w:name w:val="List"/>
    <w:basedOn w:val="Corpsdetexte"/>
    <w:rsid w:val="00172DFB"/>
    <w:rPr>
      <w:rFonts w:cs="Mangal"/>
    </w:rPr>
  </w:style>
  <w:style w:type="paragraph" w:customStyle="1" w:styleId="Lgende1">
    <w:name w:val="Légende1"/>
    <w:basedOn w:val="Normal"/>
    <w:rsid w:val="00172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72DFB"/>
    <w:pPr>
      <w:suppressLineNumbers/>
    </w:pPr>
    <w:rPr>
      <w:rFonts w:cs="Mangal"/>
    </w:rPr>
  </w:style>
  <w:style w:type="paragraph" w:styleId="En-tte">
    <w:name w:val="header"/>
    <w:basedOn w:val="Normal"/>
    <w:rsid w:val="00172DF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72DF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172DFB"/>
    <w:pPr>
      <w:ind w:left="708"/>
    </w:pPr>
    <w:rPr>
      <w:kern w:val="1"/>
    </w:rPr>
  </w:style>
  <w:style w:type="paragraph" w:customStyle="1" w:styleId="Default">
    <w:name w:val="Default"/>
    <w:rsid w:val="00172DFB"/>
    <w:pPr>
      <w:suppressAutoHyphens/>
      <w:autoSpaceDE w:val="0"/>
    </w:pPr>
    <w:rPr>
      <w:rFonts w:ascii="Trebuchet MS" w:eastAsia="Arial" w:hAnsi="Trebuchet MS" w:cs="Trebuchet MS"/>
      <w:color w:val="000000"/>
      <w:sz w:val="24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452989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15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536"/>
    <w:rPr>
      <w:rFonts w:ascii="Tahoma" w:hAnsi="Tahoma" w:cs="Tahoma"/>
      <w:sz w:val="16"/>
      <w:szCs w:val="16"/>
      <w:lang w:eastAsia="ar-SA"/>
    </w:rPr>
  </w:style>
  <w:style w:type="paragraph" w:styleId="Normalcentr">
    <w:name w:val="Block Text"/>
    <w:basedOn w:val="Normal"/>
    <w:semiHidden/>
    <w:rsid w:val="00B92030"/>
    <w:pPr>
      <w:suppressAutoHyphens w:val="0"/>
      <w:ind w:left="567" w:right="567"/>
      <w:jc w:val="both"/>
    </w:pPr>
    <w:rPr>
      <w:rFonts w:ascii="Trebuchet MS" w:hAnsi="Trebuchet MS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3D01-EABC-4F17-85A7-5725527B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SPECIALISTE DE LA CONSTRUCTION METALLIQUE,</vt:lpstr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SPECIALISTE DE LA CONSTRUCTION METALLIQUE,</dc:title>
  <dc:creator>ALERYS</dc:creator>
  <cp:lastModifiedBy>SOLERYS</cp:lastModifiedBy>
  <cp:revision>2</cp:revision>
  <cp:lastPrinted>2019-03-06T09:37:00Z</cp:lastPrinted>
  <dcterms:created xsi:type="dcterms:W3CDTF">2019-03-12T16:24:00Z</dcterms:created>
  <dcterms:modified xsi:type="dcterms:W3CDTF">2019-03-12T16:24:00Z</dcterms:modified>
</cp:coreProperties>
</file>