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2C6F" w:rsidRDefault="007A2C6F" w:rsidP="00014941">
      <w:pPr>
        <w:spacing w:line="276" w:lineRule="auto"/>
        <w:jc w:val="center"/>
        <w:rPr>
          <w:b/>
          <w:szCs w:val="22"/>
        </w:rPr>
      </w:pPr>
    </w:p>
    <w:p w:rsidR="00937A1F" w:rsidRDefault="001006FF" w:rsidP="00014941">
      <w:pPr>
        <w:spacing w:line="276" w:lineRule="auto"/>
        <w:jc w:val="center"/>
        <w:rPr>
          <w:rFonts w:ascii="Arial" w:hAnsi="Arial" w:cs="Arial"/>
          <w:color w:val="0000FF"/>
          <w:sz w:val="20"/>
        </w:rPr>
      </w:pPr>
      <w:r>
        <w:rPr>
          <w:b/>
          <w:szCs w:val="22"/>
        </w:rPr>
        <w:t xml:space="preserve">Les Affaires Industrielles du </w:t>
      </w:r>
      <w:r w:rsidR="00937A1F">
        <w:rPr>
          <w:b/>
          <w:szCs w:val="22"/>
        </w:rPr>
        <w:t>GROUPE SANOFI recherche</w:t>
      </w:r>
      <w:r>
        <w:rPr>
          <w:b/>
          <w:szCs w:val="22"/>
        </w:rPr>
        <w:t>nt</w:t>
      </w:r>
      <w:r w:rsidR="0076052E">
        <w:rPr>
          <w:b/>
          <w:szCs w:val="22"/>
        </w:rPr>
        <w:t xml:space="preserve"> </w:t>
      </w:r>
      <w:r>
        <w:rPr>
          <w:b/>
          <w:szCs w:val="22"/>
        </w:rPr>
        <w:t>leur</w:t>
      </w:r>
      <w:r w:rsidR="00937A1F">
        <w:rPr>
          <w:b/>
          <w:szCs w:val="22"/>
        </w:rPr>
        <w:t xml:space="preserve"> :</w:t>
      </w:r>
    </w:p>
    <w:p w:rsidR="00937A1F" w:rsidRDefault="00937A1F" w:rsidP="00014941">
      <w:pPr>
        <w:spacing w:line="276" w:lineRule="auto"/>
        <w:jc w:val="center"/>
        <w:rPr>
          <w:rFonts w:ascii="Arial" w:hAnsi="Arial" w:cs="Arial"/>
          <w:color w:val="0000FF"/>
          <w:sz w:val="20"/>
        </w:rPr>
      </w:pPr>
    </w:p>
    <w:p w:rsidR="00937A1F" w:rsidRPr="0098143C" w:rsidRDefault="0098143C" w:rsidP="00014941">
      <w:pPr>
        <w:spacing w:line="276" w:lineRule="auto"/>
        <w:jc w:val="center"/>
        <w:rPr>
          <w:rFonts w:cs="Arial"/>
          <w:sz w:val="20"/>
        </w:rPr>
      </w:pPr>
      <w:r w:rsidRPr="0098143C">
        <w:rPr>
          <w:b/>
          <w:color w:val="0000FF"/>
        </w:rPr>
        <w:t xml:space="preserve">Expert Global Hygiène du travail </w:t>
      </w:r>
      <w:r>
        <w:rPr>
          <w:b/>
          <w:color w:val="0000FF"/>
        </w:rPr>
        <w:t>(H/F</w:t>
      </w:r>
      <w:r w:rsidR="00937A1F" w:rsidRPr="0098143C">
        <w:rPr>
          <w:b/>
          <w:color w:val="0000FF"/>
        </w:rPr>
        <w:t>)</w:t>
      </w:r>
    </w:p>
    <w:p w:rsidR="00937A1F" w:rsidRDefault="00937A1F" w:rsidP="00014941">
      <w:pPr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>Poste bas</w:t>
      </w:r>
      <w:r w:rsidR="00442880">
        <w:rPr>
          <w:rFonts w:cs="Arial"/>
          <w:sz w:val="20"/>
        </w:rPr>
        <w:t>é à Gentilly (F</w:t>
      </w:r>
      <w:r w:rsidR="0098143C">
        <w:rPr>
          <w:rFonts w:cs="Arial"/>
          <w:sz w:val="20"/>
        </w:rPr>
        <w:t>rance</w:t>
      </w:r>
      <w:r w:rsidR="00442880">
        <w:rPr>
          <w:rFonts w:cs="Arial"/>
          <w:sz w:val="20"/>
        </w:rPr>
        <w:t xml:space="preserve"> – 94) </w:t>
      </w:r>
    </w:p>
    <w:p w:rsidR="00937A1F" w:rsidRDefault="00937A1F" w:rsidP="00014941">
      <w:pPr>
        <w:spacing w:line="276" w:lineRule="auto"/>
        <w:jc w:val="center"/>
        <w:rPr>
          <w:rFonts w:cs="Arial"/>
          <w:sz w:val="20"/>
        </w:rPr>
      </w:pPr>
    </w:p>
    <w:p w:rsidR="00937A1F" w:rsidRDefault="00937A1F" w:rsidP="00014941">
      <w:pPr>
        <w:spacing w:line="276" w:lineRule="auto"/>
        <w:jc w:val="center"/>
        <w:rPr>
          <w:rFonts w:cs="Arial"/>
          <w:sz w:val="20"/>
        </w:rPr>
      </w:pPr>
    </w:p>
    <w:p w:rsidR="00A61653" w:rsidRDefault="0076052E" w:rsidP="00C90A5B">
      <w:pPr>
        <w:pStyle w:val="Texteprformat"/>
        <w:tabs>
          <w:tab w:val="left" w:pos="8647"/>
        </w:tabs>
        <w:spacing w:after="120" w:line="276" w:lineRule="auto"/>
        <w:ind w:left="-284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Les </w:t>
      </w:r>
      <w:r w:rsidR="00021431">
        <w:rPr>
          <w:rFonts w:ascii="Trebuchet MS" w:hAnsi="Trebuchet MS" w:cs="Trebuchet MS"/>
          <w:color w:val="000000"/>
        </w:rPr>
        <w:t>équipe</w:t>
      </w:r>
      <w:r>
        <w:rPr>
          <w:rFonts w:ascii="Trebuchet MS" w:hAnsi="Trebuchet MS" w:cs="Trebuchet MS"/>
          <w:color w:val="000000"/>
        </w:rPr>
        <w:t>s</w:t>
      </w:r>
      <w:r w:rsidR="00021431">
        <w:rPr>
          <w:rFonts w:ascii="Trebuchet MS" w:hAnsi="Trebuchet MS" w:cs="Trebuchet MS"/>
          <w:color w:val="000000"/>
        </w:rPr>
        <w:t xml:space="preserve"> </w:t>
      </w:r>
      <w:r w:rsidR="001006FF">
        <w:rPr>
          <w:rFonts w:ascii="Trebuchet MS" w:hAnsi="Trebuchet MS" w:cs="Trebuchet MS"/>
          <w:color w:val="000000"/>
        </w:rPr>
        <w:t>du</w:t>
      </w:r>
      <w:r>
        <w:rPr>
          <w:rFonts w:ascii="Trebuchet MS" w:hAnsi="Trebuchet MS" w:cs="Trebuchet MS"/>
          <w:color w:val="000000"/>
        </w:rPr>
        <w:t xml:space="preserve"> </w:t>
      </w:r>
      <w:r w:rsidR="0098143C" w:rsidRPr="0098143C">
        <w:rPr>
          <w:rFonts w:ascii="Trebuchet MS" w:hAnsi="Trebuchet MS" w:cs="Trebuchet MS"/>
          <w:color w:val="000000"/>
        </w:rPr>
        <w:t>Global Industrial</w:t>
      </w:r>
      <w:r>
        <w:rPr>
          <w:rFonts w:ascii="Trebuchet MS" w:hAnsi="Trebuchet MS" w:cs="Trebuchet MS"/>
          <w:color w:val="000000"/>
        </w:rPr>
        <w:t xml:space="preserve"> </w:t>
      </w:r>
      <w:r w:rsidR="0098143C" w:rsidRPr="0098143C">
        <w:rPr>
          <w:rFonts w:ascii="Trebuchet MS" w:hAnsi="Trebuchet MS" w:cs="Trebuchet MS"/>
          <w:color w:val="000000"/>
        </w:rPr>
        <w:t>Affairs</w:t>
      </w:r>
      <w:r>
        <w:rPr>
          <w:rFonts w:ascii="Trebuchet MS" w:hAnsi="Trebuchet MS" w:cs="Trebuchet MS"/>
          <w:color w:val="000000"/>
        </w:rPr>
        <w:t xml:space="preserve"> ont</w:t>
      </w:r>
      <w:r w:rsidR="00021431">
        <w:rPr>
          <w:rFonts w:ascii="Trebuchet MS" w:hAnsi="Trebuchet MS" w:cs="Trebuchet MS"/>
          <w:color w:val="000000"/>
        </w:rPr>
        <w:t xml:space="preserve"> pour ambition </w:t>
      </w:r>
      <w:r>
        <w:rPr>
          <w:rFonts w:ascii="Trebuchet MS" w:hAnsi="Trebuchet MS" w:cs="Trebuchet MS"/>
          <w:color w:val="000000"/>
        </w:rPr>
        <w:t>de</w:t>
      </w:r>
      <w:r w:rsidR="00A61653">
        <w:rPr>
          <w:rFonts w:ascii="Trebuchet MS" w:hAnsi="Trebuchet MS" w:cs="Trebuchet MS"/>
          <w:color w:val="000000"/>
        </w:rPr>
        <w:t xml:space="preserve"> piloter </w:t>
      </w:r>
      <w:r>
        <w:rPr>
          <w:rFonts w:ascii="Trebuchet MS" w:hAnsi="Trebuchet MS" w:cs="Trebuchet MS"/>
          <w:color w:val="000000"/>
        </w:rPr>
        <w:t>de</w:t>
      </w:r>
      <w:r w:rsidR="00A61653">
        <w:rPr>
          <w:rFonts w:ascii="Trebuchet MS" w:hAnsi="Trebuchet MS" w:cs="Trebuchet MS"/>
          <w:color w:val="000000"/>
        </w:rPr>
        <w:t xml:space="preserve"> grands programmes </w:t>
      </w:r>
      <w:r>
        <w:rPr>
          <w:rFonts w:ascii="Trebuchet MS" w:hAnsi="Trebuchet MS" w:cs="Trebuchet MS"/>
          <w:color w:val="000000"/>
        </w:rPr>
        <w:t xml:space="preserve">communs </w:t>
      </w:r>
      <w:r w:rsidR="00A61653">
        <w:rPr>
          <w:rFonts w:ascii="Trebuchet MS" w:hAnsi="Trebuchet MS" w:cs="Trebuchet MS"/>
          <w:color w:val="000000"/>
        </w:rPr>
        <w:t xml:space="preserve">à l’ensemble des sites </w:t>
      </w:r>
      <w:r w:rsidR="001006FF">
        <w:rPr>
          <w:rFonts w:ascii="Trebuchet MS" w:hAnsi="Trebuchet MS" w:cs="Trebuchet MS"/>
          <w:color w:val="000000"/>
        </w:rPr>
        <w:t xml:space="preserve">industriels </w:t>
      </w:r>
      <w:r w:rsidR="00A61653">
        <w:rPr>
          <w:rFonts w:ascii="Trebuchet MS" w:hAnsi="Trebuchet MS" w:cs="Trebuchet MS"/>
          <w:color w:val="000000"/>
        </w:rPr>
        <w:t>S</w:t>
      </w:r>
      <w:r w:rsidR="001006FF">
        <w:rPr>
          <w:rFonts w:ascii="Trebuchet MS" w:hAnsi="Trebuchet MS" w:cs="Trebuchet MS"/>
          <w:color w:val="000000"/>
        </w:rPr>
        <w:t>anofi dans le monde. Au sein du département</w:t>
      </w:r>
      <w:r>
        <w:rPr>
          <w:rFonts w:ascii="Trebuchet MS" w:hAnsi="Trebuchet MS" w:cs="Trebuchet MS"/>
          <w:color w:val="000000"/>
        </w:rPr>
        <w:t xml:space="preserve"> </w:t>
      </w:r>
      <w:r w:rsidR="0098143C">
        <w:rPr>
          <w:rFonts w:ascii="Trebuchet MS" w:hAnsi="Trebuchet MS" w:cs="Trebuchet MS"/>
          <w:color w:val="000000"/>
        </w:rPr>
        <w:t>HSE (Hygiène, Sécurité et Environnement)</w:t>
      </w:r>
      <w:r w:rsidR="00A61653">
        <w:rPr>
          <w:rFonts w:ascii="Trebuchet MS" w:hAnsi="Trebuchet MS" w:cs="Trebuchet MS"/>
          <w:color w:val="000000"/>
        </w:rPr>
        <w:t xml:space="preserve">, </w:t>
      </w:r>
      <w:r w:rsidR="0098143C">
        <w:rPr>
          <w:rFonts w:ascii="Trebuchet MS" w:hAnsi="Trebuchet MS" w:cs="Trebuchet MS"/>
          <w:color w:val="000000"/>
        </w:rPr>
        <w:t>l’</w:t>
      </w:r>
      <w:r>
        <w:rPr>
          <w:rFonts w:ascii="Trebuchet MS" w:hAnsi="Trebuchet MS" w:cs="Trebuchet MS"/>
          <w:color w:val="000000"/>
        </w:rPr>
        <w:t>Expert Global Hygiène du T</w:t>
      </w:r>
      <w:r w:rsidR="0098143C" w:rsidRPr="0098143C">
        <w:rPr>
          <w:rFonts w:ascii="Trebuchet MS" w:hAnsi="Trebuchet MS" w:cs="Trebuchet MS"/>
          <w:color w:val="000000"/>
        </w:rPr>
        <w:t xml:space="preserve">ravail </w:t>
      </w:r>
      <w:r w:rsidR="00A61653">
        <w:rPr>
          <w:rFonts w:ascii="Trebuchet MS" w:hAnsi="Trebuchet MS" w:cs="Trebuchet MS"/>
          <w:color w:val="000000"/>
        </w:rPr>
        <w:t>gère le</w:t>
      </w:r>
      <w:r w:rsidR="0098143C">
        <w:rPr>
          <w:rFonts w:ascii="Trebuchet MS" w:hAnsi="Trebuchet MS" w:cs="Trebuchet MS"/>
          <w:color w:val="000000"/>
        </w:rPr>
        <w:t>s</w:t>
      </w:r>
      <w:r w:rsidR="00A61653">
        <w:rPr>
          <w:rFonts w:ascii="Trebuchet MS" w:hAnsi="Trebuchet MS" w:cs="Trebuchet MS"/>
          <w:color w:val="000000"/>
        </w:rPr>
        <w:t xml:space="preserve"> Programme</w:t>
      </w:r>
      <w:r w:rsidR="0098143C">
        <w:rPr>
          <w:rFonts w:ascii="Trebuchet MS" w:hAnsi="Trebuchet MS" w:cs="Trebuchet MS"/>
          <w:color w:val="000000"/>
        </w:rPr>
        <w:t>s</w:t>
      </w:r>
      <w:r>
        <w:rPr>
          <w:rFonts w:ascii="Trebuchet MS" w:hAnsi="Trebuchet MS" w:cs="Trebuchet MS"/>
          <w:color w:val="000000"/>
        </w:rPr>
        <w:t xml:space="preserve"> </w:t>
      </w:r>
      <w:r w:rsidR="008C207E">
        <w:rPr>
          <w:rFonts w:ascii="Trebuchet MS" w:hAnsi="Trebuchet MS" w:cs="Trebuchet MS"/>
          <w:color w:val="000000"/>
        </w:rPr>
        <w:t>en lien avec l’hygiène et la sécurité au travail</w:t>
      </w:r>
      <w:r w:rsidR="00A61653">
        <w:rPr>
          <w:rFonts w:ascii="Trebuchet MS" w:hAnsi="Trebuchet MS" w:cs="Trebuchet MS"/>
          <w:color w:val="000000"/>
        </w:rPr>
        <w:t xml:space="preserve"> pour l</w:t>
      </w:r>
      <w:r w:rsidR="008C207E">
        <w:rPr>
          <w:rFonts w:ascii="Trebuchet MS" w:hAnsi="Trebuchet MS" w:cs="Trebuchet MS"/>
          <w:color w:val="000000"/>
        </w:rPr>
        <w:t xml:space="preserve">’ensemble des sites </w:t>
      </w:r>
      <w:r w:rsidR="00A61653">
        <w:rPr>
          <w:rFonts w:ascii="Trebuchet MS" w:hAnsi="Trebuchet MS" w:cs="Trebuchet MS"/>
          <w:color w:val="000000"/>
        </w:rPr>
        <w:t>du Groupe.</w:t>
      </w:r>
    </w:p>
    <w:p w:rsidR="00937A1F" w:rsidRDefault="00937A1F" w:rsidP="00014941">
      <w:pPr>
        <w:spacing w:line="276" w:lineRule="auto"/>
        <w:jc w:val="center"/>
        <w:rPr>
          <w:rFonts w:cs="Arial"/>
          <w:sz w:val="20"/>
        </w:rPr>
      </w:pPr>
    </w:p>
    <w:p w:rsidR="00937A1F" w:rsidRDefault="00937A1F" w:rsidP="00014941">
      <w:pPr>
        <w:pStyle w:val="Titre6"/>
        <w:tabs>
          <w:tab w:val="clear" w:pos="0"/>
        </w:tabs>
        <w:spacing w:after="160" w:line="276" w:lineRule="auto"/>
        <w:ind w:left="-284" w:right="85" w:firstLine="0"/>
        <w:rPr>
          <w:bCs/>
          <w:sz w:val="20"/>
          <w:szCs w:val="18"/>
        </w:rPr>
      </w:pPr>
      <w:r>
        <w:rPr>
          <w:rFonts w:ascii="Trebuchet MS" w:hAnsi="Trebuchet MS" w:cs="Trebuchet MS"/>
          <w:sz w:val="22"/>
          <w:szCs w:val="18"/>
        </w:rPr>
        <w:t>I - LE POSTE :</w:t>
      </w:r>
    </w:p>
    <w:p w:rsidR="007A2C6F" w:rsidRDefault="007A2C6F" w:rsidP="00014941">
      <w:pPr>
        <w:pStyle w:val="Texteprformat"/>
        <w:tabs>
          <w:tab w:val="left" w:pos="8647"/>
        </w:tabs>
        <w:spacing w:after="120" w:line="276" w:lineRule="auto"/>
        <w:ind w:left="-284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Au sein </w:t>
      </w:r>
      <w:r w:rsidR="00442880">
        <w:rPr>
          <w:rFonts w:ascii="Trebuchet MS" w:hAnsi="Trebuchet MS" w:cs="Trebuchet MS"/>
          <w:color w:val="000000"/>
        </w:rPr>
        <w:t>de</w:t>
      </w:r>
      <w:r w:rsidR="008C207E">
        <w:rPr>
          <w:rFonts w:ascii="Trebuchet MS" w:hAnsi="Trebuchet MS" w:cs="Trebuchet MS"/>
          <w:color w:val="000000"/>
        </w:rPr>
        <w:t xml:space="preserve"> l’organisation </w:t>
      </w:r>
      <w:r w:rsidR="0076052E">
        <w:rPr>
          <w:rFonts w:ascii="Trebuchet MS" w:hAnsi="Trebuchet MS" w:cs="Trebuchet MS"/>
          <w:color w:val="000000"/>
        </w:rPr>
        <w:t xml:space="preserve">globale </w:t>
      </w:r>
      <w:r w:rsidR="008C207E">
        <w:rPr>
          <w:rFonts w:ascii="Trebuchet MS" w:hAnsi="Trebuchet MS" w:cs="Trebuchet MS"/>
          <w:color w:val="000000"/>
        </w:rPr>
        <w:t xml:space="preserve">HSE et rattaché(e) au Directeur Health and Safety, </w:t>
      </w:r>
      <w:r>
        <w:rPr>
          <w:rFonts w:ascii="Trebuchet MS" w:hAnsi="Trebuchet MS" w:cs="Trebuchet MS"/>
          <w:color w:val="000000"/>
        </w:rPr>
        <w:t>vous</w:t>
      </w:r>
      <w:r w:rsidR="008C207E">
        <w:rPr>
          <w:rFonts w:ascii="Trebuchet MS" w:hAnsi="Trebuchet MS" w:cs="Trebuchet MS"/>
          <w:color w:val="000000"/>
        </w:rPr>
        <w:t xml:space="preserve"> travaillez en </w:t>
      </w:r>
      <w:r w:rsidR="0076052E">
        <w:rPr>
          <w:rFonts w:ascii="Trebuchet MS" w:hAnsi="Trebuchet MS" w:cs="Trebuchet MS"/>
          <w:color w:val="000000"/>
        </w:rPr>
        <w:t>mode matriciel</w:t>
      </w:r>
      <w:r w:rsidR="008C207E">
        <w:rPr>
          <w:rFonts w:ascii="Trebuchet MS" w:hAnsi="Trebuchet MS" w:cs="Trebuchet MS"/>
          <w:color w:val="000000"/>
        </w:rPr>
        <w:t xml:space="preserve"> avec les responsables hygiène du travail</w:t>
      </w:r>
      <w:r w:rsidR="0076052E">
        <w:rPr>
          <w:rFonts w:ascii="Trebuchet MS" w:hAnsi="Trebuchet MS" w:cs="Trebuchet MS"/>
          <w:color w:val="000000"/>
        </w:rPr>
        <w:t>, les correspondants R</w:t>
      </w:r>
      <w:r w:rsidR="008C207E">
        <w:rPr>
          <w:rFonts w:ascii="Trebuchet MS" w:hAnsi="Trebuchet MS" w:cs="Trebuchet MS"/>
          <w:color w:val="000000"/>
        </w:rPr>
        <w:t xml:space="preserve">égion et </w:t>
      </w:r>
      <w:r w:rsidR="0076052E">
        <w:rPr>
          <w:rFonts w:ascii="Trebuchet MS" w:hAnsi="Trebuchet MS" w:cs="Trebuchet MS"/>
          <w:color w:val="000000"/>
        </w:rPr>
        <w:t xml:space="preserve">les </w:t>
      </w:r>
      <w:r w:rsidR="008C207E">
        <w:rPr>
          <w:rFonts w:ascii="Trebuchet MS" w:hAnsi="Trebuchet MS" w:cs="Trebuchet MS"/>
          <w:color w:val="000000"/>
        </w:rPr>
        <w:t>Business Partner des différentes activités du groupe. V</w:t>
      </w:r>
      <w:r>
        <w:rPr>
          <w:rFonts w:ascii="Trebuchet MS" w:hAnsi="Trebuchet MS" w:cs="Trebuchet MS"/>
          <w:color w:val="000000"/>
        </w:rPr>
        <w:t xml:space="preserve">ous : </w:t>
      </w:r>
    </w:p>
    <w:p w:rsidR="008C207E" w:rsidRPr="008C207E" w:rsidRDefault="008C207E" w:rsidP="00014941">
      <w:pPr>
        <w:pStyle w:val="Paragraphedeliste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textAlignment w:val="baseline"/>
        <w:rPr>
          <w:rFonts w:eastAsia="Courier New" w:cs="Trebuchet MS"/>
          <w:color w:val="000000"/>
          <w:sz w:val="20"/>
        </w:rPr>
      </w:pPr>
      <w:r>
        <w:rPr>
          <w:rFonts w:eastAsia="Courier New" w:cs="Trebuchet MS"/>
          <w:color w:val="000000"/>
          <w:sz w:val="20"/>
        </w:rPr>
        <w:t>d</w:t>
      </w:r>
      <w:r w:rsidRPr="008C207E">
        <w:rPr>
          <w:rFonts w:eastAsia="Courier New" w:cs="Trebuchet MS"/>
          <w:color w:val="000000"/>
          <w:sz w:val="20"/>
        </w:rPr>
        <w:t xml:space="preserve">éployez </w:t>
      </w:r>
      <w:r w:rsidR="0076052E" w:rsidRPr="008C207E">
        <w:rPr>
          <w:rFonts w:eastAsia="Courier New" w:cs="Trebuchet MS"/>
          <w:color w:val="000000"/>
          <w:sz w:val="20"/>
        </w:rPr>
        <w:t>le système de management</w:t>
      </w:r>
      <w:r w:rsidR="0076052E">
        <w:rPr>
          <w:rFonts w:eastAsia="Courier New" w:cs="Trebuchet MS"/>
          <w:color w:val="000000"/>
          <w:sz w:val="20"/>
        </w:rPr>
        <w:t xml:space="preserve"> et</w:t>
      </w:r>
      <w:r w:rsidR="0076052E" w:rsidRPr="008C207E">
        <w:rPr>
          <w:rFonts w:eastAsia="Courier New" w:cs="Trebuchet MS"/>
          <w:color w:val="000000"/>
          <w:sz w:val="20"/>
        </w:rPr>
        <w:t xml:space="preserve"> </w:t>
      </w:r>
      <w:r w:rsidRPr="008C207E">
        <w:rPr>
          <w:rFonts w:eastAsia="Courier New" w:cs="Trebuchet MS"/>
          <w:color w:val="000000"/>
          <w:sz w:val="20"/>
        </w:rPr>
        <w:t>les programmes d’hygiène du travail</w:t>
      </w:r>
      <w:r>
        <w:rPr>
          <w:rFonts w:eastAsia="Courier New" w:cs="Trebuchet MS"/>
          <w:color w:val="000000"/>
          <w:sz w:val="20"/>
        </w:rPr>
        <w:t>,</w:t>
      </w:r>
    </w:p>
    <w:p w:rsidR="008C207E" w:rsidRPr="008C207E" w:rsidRDefault="008C207E" w:rsidP="00014941">
      <w:pPr>
        <w:pStyle w:val="Paragraphedeliste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textAlignment w:val="baseline"/>
        <w:rPr>
          <w:rFonts w:eastAsia="Courier New" w:cs="Trebuchet MS"/>
          <w:color w:val="000000"/>
          <w:sz w:val="20"/>
        </w:rPr>
      </w:pPr>
      <w:r>
        <w:rPr>
          <w:rFonts w:eastAsia="Courier New" w:cs="Trebuchet MS"/>
          <w:color w:val="000000"/>
          <w:sz w:val="20"/>
        </w:rPr>
        <w:t>a</w:t>
      </w:r>
      <w:r w:rsidRPr="008C207E">
        <w:rPr>
          <w:rFonts w:eastAsia="Courier New" w:cs="Trebuchet MS"/>
          <w:color w:val="000000"/>
          <w:sz w:val="20"/>
        </w:rPr>
        <w:t>ssistez les organisations locales pour l’évaluation des risques (monitoring risque chimique, risque bruit, ergonomie …) ainsi que pour la stratégie de prévention (ventilation, acoustique, équipem</w:t>
      </w:r>
      <w:r w:rsidR="0076052E">
        <w:rPr>
          <w:rFonts w:eastAsia="Courier New" w:cs="Trebuchet MS"/>
          <w:color w:val="000000"/>
          <w:sz w:val="20"/>
        </w:rPr>
        <w:t>ents de protection individuelle…</w:t>
      </w:r>
      <w:r>
        <w:rPr>
          <w:rFonts w:eastAsia="Courier New" w:cs="Trebuchet MS"/>
          <w:color w:val="000000"/>
          <w:sz w:val="20"/>
        </w:rPr>
        <w:t>),</w:t>
      </w:r>
    </w:p>
    <w:p w:rsidR="008C207E" w:rsidRDefault="008C207E" w:rsidP="00014941">
      <w:pPr>
        <w:pStyle w:val="Paragraphedeliste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textAlignment w:val="baseline"/>
        <w:rPr>
          <w:rFonts w:eastAsia="Courier New" w:cs="Trebuchet MS"/>
          <w:color w:val="000000"/>
          <w:sz w:val="20"/>
        </w:rPr>
      </w:pPr>
      <w:r>
        <w:rPr>
          <w:rFonts w:eastAsia="Courier New" w:cs="Trebuchet MS"/>
          <w:color w:val="000000"/>
          <w:sz w:val="20"/>
        </w:rPr>
        <w:t>a</w:t>
      </w:r>
      <w:r w:rsidRPr="008C207E">
        <w:rPr>
          <w:rFonts w:eastAsia="Courier New" w:cs="Trebuchet MS"/>
          <w:color w:val="000000"/>
          <w:sz w:val="20"/>
        </w:rPr>
        <w:t>pportez un soutien technique aux usines dans la mise en œuvre de</w:t>
      </w:r>
      <w:r w:rsidR="0076052E">
        <w:rPr>
          <w:rFonts w:eastAsia="Courier New" w:cs="Trebuchet MS"/>
          <w:color w:val="000000"/>
          <w:sz w:val="20"/>
        </w:rPr>
        <w:t>s programmes Hygiène du travail,</w:t>
      </w:r>
    </w:p>
    <w:p w:rsidR="008C207E" w:rsidRDefault="008C207E" w:rsidP="00014941">
      <w:pPr>
        <w:pStyle w:val="Paragraphedeliste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textAlignment w:val="baseline"/>
        <w:rPr>
          <w:rFonts w:eastAsia="Courier New" w:cs="Trebuchet MS"/>
          <w:color w:val="000000"/>
          <w:sz w:val="20"/>
        </w:rPr>
      </w:pPr>
      <w:r w:rsidRPr="008C207E">
        <w:rPr>
          <w:rFonts w:eastAsia="Courier New" w:cs="Trebuchet MS"/>
          <w:color w:val="000000"/>
          <w:sz w:val="20"/>
        </w:rPr>
        <w:t>coord</w:t>
      </w:r>
      <w:r>
        <w:rPr>
          <w:rFonts w:eastAsia="Courier New" w:cs="Trebuchet MS"/>
          <w:color w:val="000000"/>
          <w:sz w:val="20"/>
        </w:rPr>
        <w:t>onnez</w:t>
      </w:r>
      <w:r w:rsidRPr="008C207E">
        <w:rPr>
          <w:rFonts w:eastAsia="Courier New" w:cs="Trebuchet MS"/>
          <w:color w:val="000000"/>
          <w:sz w:val="20"/>
        </w:rPr>
        <w:t xml:space="preserve"> les campagnes de mesures d’expositions</w:t>
      </w:r>
      <w:r>
        <w:rPr>
          <w:rFonts w:eastAsia="Courier New" w:cs="Trebuchet MS"/>
          <w:color w:val="000000"/>
          <w:sz w:val="20"/>
        </w:rPr>
        <w:t>,</w:t>
      </w:r>
    </w:p>
    <w:p w:rsidR="008C207E" w:rsidRDefault="008C207E" w:rsidP="00014941">
      <w:pPr>
        <w:pStyle w:val="Paragraphedeliste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textAlignment w:val="baseline"/>
        <w:rPr>
          <w:rFonts w:eastAsia="Courier New" w:cs="Trebuchet MS"/>
          <w:color w:val="000000"/>
          <w:sz w:val="20"/>
        </w:rPr>
      </w:pPr>
      <w:r>
        <w:rPr>
          <w:rFonts w:eastAsia="Courier New" w:cs="Trebuchet MS"/>
          <w:color w:val="000000"/>
          <w:sz w:val="20"/>
        </w:rPr>
        <w:t>p</w:t>
      </w:r>
      <w:r w:rsidRPr="008C207E">
        <w:rPr>
          <w:rFonts w:eastAsia="Courier New" w:cs="Trebuchet MS"/>
          <w:color w:val="000000"/>
          <w:sz w:val="20"/>
        </w:rPr>
        <w:t>artage</w:t>
      </w:r>
      <w:r>
        <w:rPr>
          <w:rFonts w:eastAsia="Courier New" w:cs="Trebuchet MS"/>
          <w:color w:val="000000"/>
          <w:sz w:val="20"/>
        </w:rPr>
        <w:t>z</w:t>
      </w:r>
      <w:r w:rsidRPr="008C207E">
        <w:rPr>
          <w:rFonts w:eastAsia="Courier New" w:cs="Trebuchet MS"/>
          <w:color w:val="000000"/>
          <w:sz w:val="20"/>
        </w:rPr>
        <w:t xml:space="preserve"> les bonnes pratiq</w:t>
      </w:r>
      <w:r>
        <w:rPr>
          <w:rFonts w:eastAsia="Courier New" w:cs="Trebuchet MS"/>
          <w:color w:val="000000"/>
          <w:sz w:val="20"/>
        </w:rPr>
        <w:t>ues identifiées sur le terrain,</w:t>
      </w:r>
    </w:p>
    <w:p w:rsidR="008C207E" w:rsidRDefault="008C207E" w:rsidP="00014941">
      <w:pPr>
        <w:pStyle w:val="Paragraphedeliste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textAlignment w:val="baseline"/>
        <w:rPr>
          <w:rFonts w:eastAsia="Courier New" w:cs="Trebuchet MS"/>
          <w:color w:val="000000"/>
          <w:sz w:val="20"/>
        </w:rPr>
      </w:pPr>
      <w:r>
        <w:rPr>
          <w:rFonts w:eastAsia="Courier New" w:cs="Trebuchet MS"/>
          <w:color w:val="000000"/>
          <w:sz w:val="20"/>
        </w:rPr>
        <w:t>participez</w:t>
      </w:r>
      <w:r w:rsidRPr="008C207E">
        <w:rPr>
          <w:rFonts w:eastAsia="Courier New" w:cs="Trebuchet MS"/>
          <w:color w:val="000000"/>
          <w:sz w:val="20"/>
        </w:rPr>
        <w:t xml:space="preserve"> aux audits des sites critiques en tant qu’e</w:t>
      </w:r>
      <w:r>
        <w:rPr>
          <w:rFonts w:eastAsia="Courier New" w:cs="Trebuchet MS"/>
          <w:color w:val="000000"/>
          <w:sz w:val="20"/>
        </w:rPr>
        <w:t>xpert(e) en hygiène du travail,</w:t>
      </w:r>
    </w:p>
    <w:p w:rsidR="008C207E" w:rsidRDefault="008C207E" w:rsidP="00014941">
      <w:pPr>
        <w:pStyle w:val="Paragraphedeliste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textAlignment w:val="baseline"/>
        <w:rPr>
          <w:rFonts w:eastAsia="Courier New" w:cs="Trebuchet MS"/>
          <w:color w:val="000000"/>
          <w:sz w:val="20"/>
        </w:rPr>
      </w:pPr>
      <w:r>
        <w:rPr>
          <w:rFonts w:eastAsia="Courier New" w:cs="Trebuchet MS"/>
          <w:color w:val="000000"/>
          <w:sz w:val="20"/>
        </w:rPr>
        <w:t>s</w:t>
      </w:r>
      <w:r w:rsidRPr="008C207E">
        <w:rPr>
          <w:rFonts w:eastAsia="Courier New" w:cs="Trebuchet MS"/>
          <w:color w:val="000000"/>
          <w:sz w:val="20"/>
        </w:rPr>
        <w:t>uiv</w:t>
      </w:r>
      <w:r>
        <w:rPr>
          <w:rFonts w:eastAsia="Courier New" w:cs="Trebuchet MS"/>
          <w:color w:val="000000"/>
          <w:sz w:val="20"/>
        </w:rPr>
        <w:t>ez</w:t>
      </w:r>
      <w:r w:rsidRPr="008C207E">
        <w:rPr>
          <w:rFonts w:eastAsia="Courier New" w:cs="Trebuchet MS"/>
          <w:color w:val="000000"/>
          <w:sz w:val="20"/>
        </w:rPr>
        <w:t xml:space="preserve"> les résultats des audits et les plans d’actions pour la partie hygiène</w:t>
      </w:r>
      <w:r>
        <w:rPr>
          <w:rFonts w:eastAsia="Courier New" w:cs="Trebuchet MS"/>
          <w:color w:val="000000"/>
          <w:sz w:val="20"/>
        </w:rPr>
        <w:t>,</w:t>
      </w:r>
    </w:p>
    <w:p w:rsidR="008C207E" w:rsidRPr="008C207E" w:rsidRDefault="008C207E" w:rsidP="00014941">
      <w:pPr>
        <w:pStyle w:val="Paragraphedeliste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textAlignment w:val="baseline"/>
        <w:rPr>
          <w:rFonts w:eastAsia="Courier New" w:cs="Trebuchet MS"/>
          <w:color w:val="000000"/>
          <w:sz w:val="20"/>
        </w:rPr>
      </w:pPr>
      <w:r>
        <w:rPr>
          <w:rFonts w:eastAsia="Courier New" w:cs="Trebuchet MS"/>
          <w:color w:val="000000"/>
          <w:sz w:val="20"/>
        </w:rPr>
        <w:t>a</w:t>
      </w:r>
      <w:r w:rsidRPr="008C207E">
        <w:rPr>
          <w:rFonts w:eastAsia="Courier New" w:cs="Trebuchet MS"/>
          <w:color w:val="000000"/>
          <w:sz w:val="20"/>
        </w:rPr>
        <w:t>ssure</w:t>
      </w:r>
      <w:r>
        <w:rPr>
          <w:rFonts w:eastAsia="Courier New" w:cs="Trebuchet MS"/>
          <w:color w:val="000000"/>
          <w:sz w:val="20"/>
        </w:rPr>
        <w:t>z</w:t>
      </w:r>
      <w:r w:rsidRPr="008C207E">
        <w:rPr>
          <w:rFonts w:eastAsia="Courier New" w:cs="Trebuchet MS"/>
          <w:color w:val="000000"/>
          <w:sz w:val="20"/>
        </w:rPr>
        <w:t xml:space="preserve"> une veille technique scientifique et réglementaire</w:t>
      </w:r>
      <w:r>
        <w:rPr>
          <w:rFonts w:eastAsia="Courier New" w:cs="Trebuchet MS"/>
          <w:color w:val="000000"/>
          <w:sz w:val="20"/>
        </w:rPr>
        <w:t>,</w:t>
      </w:r>
    </w:p>
    <w:p w:rsidR="0086288C" w:rsidRDefault="008C207E" w:rsidP="00014941">
      <w:pPr>
        <w:pStyle w:val="Paragraphedeliste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textAlignment w:val="baseline"/>
        <w:rPr>
          <w:rFonts w:eastAsia="Courier New" w:cs="Trebuchet MS"/>
          <w:color w:val="000000"/>
          <w:sz w:val="20"/>
        </w:rPr>
      </w:pPr>
      <w:r>
        <w:rPr>
          <w:rFonts w:eastAsia="Courier New" w:cs="Trebuchet MS"/>
          <w:color w:val="000000"/>
          <w:sz w:val="20"/>
        </w:rPr>
        <w:t>p</w:t>
      </w:r>
      <w:r w:rsidRPr="008C207E">
        <w:rPr>
          <w:rFonts w:eastAsia="Courier New" w:cs="Trebuchet MS"/>
          <w:color w:val="000000"/>
          <w:sz w:val="20"/>
        </w:rPr>
        <w:t>articipe</w:t>
      </w:r>
      <w:r w:rsidR="0086288C">
        <w:rPr>
          <w:rFonts w:eastAsia="Courier New" w:cs="Trebuchet MS"/>
          <w:color w:val="000000"/>
          <w:sz w:val="20"/>
        </w:rPr>
        <w:t>z</w:t>
      </w:r>
      <w:r w:rsidRPr="008C207E">
        <w:rPr>
          <w:rFonts w:eastAsia="Courier New" w:cs="Trebuchet MS"/>
          <w:color w:val="000000"/>
          <w:sz w:val="20"/>
        </w:rPr>
        <w:t xml:space="preserve"> à l’élaboration des standards et guide</w:t>
      </w:r>
      <w:r w:rsidR="0086288C">
        <w:rPr>
          <w:rFonts w:eastAsia="Courier New" w:cs="Trebuchet MS"/>
          <w:color w:val="000000"/>
          <w:sz w:val="20"/>
        </w:rPr>
        <w:t>s,</w:t>
      </w:r>
    </w:p>
    <w:p w:rsidR="0086288C" w:rsidRDefault="0086288C" w:rsidP="00014941">
      <w:pPr>
        <w:pStyle w:val="Paragraphedeliste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textAlignment w:val="baseline"/>
        <w:rPr>
          <w:rFonts w:eastAsia="Courier New" w:cs="Trebuchet MS"/>
          <w:color w:val="000000"/>
          <w:sz w:val="20"/>
        </w:rPr>
      </w:pPr>
      <w:r>
        <w:rPr>
          <w:rFonts w:eastAsia="Courier New" w:cs="Trebuchet MS"/>
          <w:color w:val="000000"/>
          <w:sz w:val="20"/>
        </w:rPr>
        <w:t>a</w:t>
      </w:r>
      <w:r w:rsidR="008C207E" w:rsidRPr="0086288C">
        <w:rPr>
          <w:rFonts w:eastAsia="Courier New" w:cs="Trebuchet MS"/>
          <w:color w:val="000000"/>
          <w:sz w:val="20"/>
        </w:rPr>
        <w:t>nime</w:t>
      </w:r>
      <w:r>
        <w:rPr>
          <w:rFonts w:eastAsia="Courier New" w:cs="Trebuchet MS"/>
          <w:color w:val="000000"/>
          <w:sz w:val="20"/>
        </w:rPr>
        <w:t>z</w:t>
      </w:r>
      <w:r w:rsidR="008C207E" w:rsidRPr="0086288C">
        <w:rPr>
          <w:rFonts w:eastAsia="Courier New" w:cs="Trebuchet MS"/>
          <w:color w:val="000000"/>
          <w:sz w:val="20"/>
        </w:rPr>
        <w:t xml:space="preserve"> le réseau d’expert</w:t>
      </w:r>
      <w:r>
        <w:rPr>
          <w:rFonts w:eastAsia="Courier New" w:cs="Trebuchet MS"/>
          <w:color w:val="000000"/>
          <w:sz w:val="20"/>
        </w:rPr>
        <w:t>s</w:t>
      </w:r>
      <w:r w:rsidR="008C207E" w:rsidRPr="0086288C">
        <w:rPr>
          <w:rFonts w:eastAsia="Courier New" w:cs="Trebuchet MS"/>
          <w:color w:val="000000"/>
          <w:sz w:val="20"/>
        </w:rPr>
        <w:t xml:space="preserve"> Hygiène du travail (régions et sites)</w:t>
      </w:r>
      <w:r>
        <w:rPr>
          <w:rFonts w:eastAsia="Courier New" w:cs="Trebuchet MS"/>
          <w:color w:val="000000"/>
          <w:sz w:val="20"/>
        </w:rPr>
        <w:t xml:space="preserve">. </w:t>
      </w:r>
    </w:p>
    <w:p w:rsidR="0086288C" w:rsidRDefault="0086288C" w:rsidP="00014941">
      <w:pPr>
        <w:pStyle w:val="Titre6"/>
        <w:tabs>
          <w:tab w:val="clear" w:pos="0"/>
        </w:tabs>
        <w:spacing w:after="160" w:line="276" w:lineRule="auto"/>
        <w:ind w:left="-284" w:right="85" w:firstLine="0"/>
        <w:rPr>
          <w:color w:val="auto"/>
          <w:sz w:val="20"/>
          <w:szCs w:val="18"/>
        </w:rPr>
      </w:pPr>
      <w:r>
        <w:rPr>
          <w:rFonts w:ascii="Trebuchet MS" w:hAnsi="Trebuchet MS" w:cs="Trebuchet MS"/>
          <w:sz w:val="20"/>
          <w:szCs w:val="18"/>
        </w:rPr>
        <w:t>II - LE PROFIL DU CANDIDAT RECHERCHE</w:t>
      </w:r>
      <w:r>
        <w:rPr>
          <w:rFonts w:ascii="Trebuchet MS" w:hAnsi="Trebuchet MS" w:cs="Trebuchet MS"/>
          <w:sz w:val="20"/>
          <w:szCs w:val="18"/>
          <w:u w:val="none"/>
        </w:rPr>
        <w:t> :</w:t>
      </w:r>
    </w:p>
    <w:p w:rsidR="0086288C" w:rsidRPr="00014941" w:rsidRDefault="0086288C" w:rsidP="00014941">
      <w:pPr>
        <w:pStyle w:val="Default"/>
        <w:spacing w:after="120" w:line="276" w:lineRule="auto"/>
        <w:ind w:left="-284" w:right="-1"/>
        <w:jc w:val="both"/>
        <w:rPr>
          <w:rFonts w:eastAsia="Courier New" w:cs="Trebuchet MS"/>
          <w:sz w:val="20"/>
          <w:szCs w:val="20"/>
        </w:rPr>
      </w:pPr>
      <w:r w:rsidRPr="00014941">
        <w:rPr>
          <w:rFonts w:eastAsia="Courier New" w:cs="Trebuchet MS"/>
          <w:sz w:val="20"/>
          <w:szCs w:val="20"/>
        </w:rPr>
        <w:t xml:space="preserve">Hygiéniste industriel </w:t>
      </w:r>
      <w:r w:rsidR="0076052E">
        <w:rPr>
          <w:rFonts w:eastAsia="Courier New" w:cs="Trebuchet MS"/>
          <w:sz w:val="20"/>
          <w:szCs w:val="20"/>
        </w:rPr>
        <w:t>de formation</w:t>
      </w:r>
      <w:r w:rsidRPr="00014941">
        <w:rPr>
          <w:rFonts w:eastAsia="Courier New" w:cs="Trebuchet MS"/>
          <w:sz w:val="20"/>
          <w:szCs w:val="20"/>
        </w:rPr>
        <w:t xml:space="preserve">, vous avez </w:t>
      </w:r>
      <w:r w:rsidR="0076052E">
        <w:rPr>
          <w:rFonts w:eastAsia="Courier New" w:cs="Trebuchet MS"/>
          <w:sz w:val="20"/>
          <w:szCs w:val="20"/>
        </w:rPr>
        <w:t>au moins 10 ans d’expérience professionnelle</w:t>
      </w:r>
      <w:r w:rsidR="0046596B">
        <w:rPr>
          <w:rFonts w:eastAsia="Courier New" w:cs="Trebuchet MS"/>
          <w:sz w:val="20"/>
          <w:szCs w:val="20"/>
        </w:rPr>
        <w:t xml:space="preserve"> en environnement industriel</w:t>
      </w:r>
      <w:r w:rsidR="0076052E">
        <w:rPr>
          <w:rFonts w:eastAsia="Courier New" w:cs="Trebuchet MS"/>
          <w:sz w:val="20"/>
          <w:szCs w:val="20"/>
        </w:rPr>
        <w:t xml:space="preserve">. Vous avez déjà exercé vos fonctions </w:t>
      </w:r>
      <w:r w:rsidR="0046596B">
        <w:rPr>
          <w:rFonts w:eastAsia="Courier New" w:cs="Trebuchet MS"/>
          <w:sz w:val="20"/>
          <w:szCs w:val="20"/>
        </w:rPr>
        <w:t>à l’échelle d’un site</w:t>
      </w:r>
      <w:r w:rsidR="0076052E">
        <w:rPr>
          <w:rFonts w:eastAsia="Courier New" w:cs="Trebuchet MS"/>
          <w:sz w:val="20"/>
          <w:szCs w:val="20"/>
        </w:rPr>
        <w:t>, et à un niveau régional ou global</w:t>
      </w:r>
      <w:r w:rsidRPr="00014941">
        <w:rPr>
          <w:rFonts w:eastAsia="Courier New" w:cs="Trebuchet MS"/>
          <w:sz w:val="20"/>
          <w:szCs w:val="20"/>
        </w:rPr>
        <w:t>.</w:t>
      </w:r>
    </w:p>
    <w:p w:rsidR="00014941" w:rsidRPr="00014941" w:rsidRDefault="0046596B" w:rsidP="00014941">
      <w:pPr>
        <w:pStyle w:val="Default"/>
        <w:spacing w:after="120" w:line="276" w:lineRule="auto"/>
        <w:ind w:left="-284" w:right="-1"/>
        <w:jc w:val="both"/>
        <w:rPr>
          <w:rFonts w:eastAsia="Courier New" w:cs="Trebuchet MS"/>
          <w:sz w:val="20"/>
          <w:szCs w:val="20"/>
        </w:rPr>
      </w:pPr>
      <w:r>
        <w:rPr>
          <w:rFonts w:eastAsia="Courier New" w:cs="Trebuchet MS"/>
          <w:sz w:val="20"/>
          <w:szCs w:val="20"/>
        </w:rPr>
        <w:t>Vous êtes familier avec l’environnement et les</w:t>
      </w:r>
      <w:r w:rsidRPr="00014941">
        <w:rPr>
          <w:rFonts w:eastAsia="Courier New" w:cs="Trebuchet MS"/>
          <w:sz w:val="20"/>
          <w:szCs w:val="20"/>
        </w:rPr>
        <w:t xml:space="preserve"> </w:t>
      </w:r>
      <w:r>
        <w:rPr>
          <w:rFonts w:eastAsia="Courier New" w:cs="Trebuchet MS"/>
          <w:sz w:val="20"/>
          <w:szCs w:val="20"/>
        </w:rPr>
        <w:t xml:space="preserve">réglementations européennes et internationales (OSHA) de l’Hygiène du Travail. </w:t>
      </w:r>
      <w:r w:rsidR="0086288C" w:rsidRPr="00014941">
        <w:rPr>
          <w:rFonts w:eastAsia="Courier New" w:cs="Trebuchet MS"/>
          <w:sz w:val="20"/>
          <w:szCs w:val="20"/>
        </w:rPr>
        <w:t xml:space="preserve">La connaissance de Reach </w:t>
      </w:r>
      <w:r>
        <w:rPr>
          <w:rFonts w:eastAsia="Courier New" w:cs="Trebuchet MS"/>
          <w:sz w:val="20"/>
          <w:szCs w:val="20"/>
        </w:rPr>
        <w:t>constitue</w:t>
      </w:r>
      <w:r w:rsidR="0086288C" w:rsidRPr="00014941">
        <w:rPr>
          <w:rFonts w:eastAsia="Courier New" w:cs="Trebuchet MS"/>
          <w:sz w:val="20"/>
          <w:szCs w:val="20"/>
        </w:rPr>
        <w:t xml:space="preserve"> </w:t>
      </w:r>
      <w:r>
        <w:rPr>
          <w:rFonts w:eastAsia="Courier New" w:cs="Trebuchet MS"/>
          <w:sz w:val="20"/>
          <w:szCs w:val="20"/>
        </w:rPr>
        <w:t>un atout indéniable</w:t>
      </w:r>
      <w:r w:rsidR="0086288C" w:rsidRPr="00014941">
        <w:rPr>
          <w:rFonts w:eastAsia="Courier New" w:cs="Trebuchet MS"/>
          <w:sz w:val="20"/>
          <w:szCs w:val="20"/>
        </w:rPr>
        <w:t xml:space="preserve"> pour cette fonction. </w:t>
      </w:r>
      <w:r>
        <w:rPr>
          <w:rFonts w:eastAsia="Courier New" w:cs="Trebuchet MS"/>
          <w:sz w:val="20"/>
          <w:szCs w:val="20"/>
        </w:rPr>
        <w:t>Excellent</w:t>
      </w:r>
      <w:r w:rsidR="00014941" w:rsidRPr="00014941">
        <w:rPr>
          <w:rFonts w:eastAsia="Courier New" w:cs="Trebuchet MS"/>
          <w:sz w:val="20"/>
          <w:szCs w:val="20"/>
        </w:rPr>
        <w:t xml:space="preserve"> communiquant,</w:t>
      </w:r>
      <w:r w:rsidR="00014941">
        <w:rPr>
          <w:rFonts w:eastAsia="Courier New" w:cs="Trebuchet MS"/>
          <w:sz w:val="20"/>
          <w:szCs w:val="20"/>
        </w:rPr>
        <w:t xml:space="preserve"> vous possédez une</w:t>
      </w:r>
      <w:r w:rsidR="00014941" w:rsidRPr="00014941">
        <w:rPr>
          <w:rFonts w:eastAsia="Courier New" w:cs="Trebuchet MS"/>
          <w:sz w:val="20"/>
          <w:szCs w:val="20"/>
        </w:rPr>
        <w:t xml:space="preserve"> forte capacité d’animation d’équipe en transverse, v</w:t>
      </w:r>
      <w:r>
        <w:rPr>
          <w:rFonts w:eastAsia="Courier New" w:cs="Trebuchet MS"/>
          <w:sz w:val="20"/>
          <w:szCs w:val="20"/>
        </w:rPr>
        <w:t xml:space="preserve">ous aimez travailler en équipe et </w:t>
      </w:r>
      <w:r w:rsidR="00014941" w:rsidRPr="00014941">
        <w:rPr>
          <w:rFonts w:eastAsia="Courier New" w:cs="Trebuchet MS"/>
          <w:sz w:val="20"/>
          <w:szCs w:val="20"/>
        </w:rPr>
        <w:t xml:space="preserve">en réseau, </w:t>
      </w:r>
      <w:r>
        <w:rPr>
          <w:rFonts w:eastAsia="Courier New" w:cs="Trebuchet MS"/>
          <w:sz w:val="20"/>
          <w:szCs w:val="20"/>
        </w:rPr>
        <w:t xml:space="preserve">et vous disposez de compétences en </w:t>
      </w:r>
      <w:r w:rsidR="00014941" w:rsidRPr="00014941">
        <w:rPr>
          <w:rFonts w:eastAsia="Courier New" w:cs="Trebuchet MS"/>
          <w:sz w:val="20"/>
          <w:szCs w:val="20"/>
        </w:rPr>
        <w:t>gestion de projet.</w:t>
      </w:r>
    </w:p>
    <w:p w:rsidR="00014941" w:rsidRPr="00014941" w:rsidRDefault="0046596B" w:rsidP="00014941">
      <w:pPr>
        <w:pStyle w:val="Default"/>
        <w:spacing w:after="120" w:line="276" w:lineRule="auto"/>
        <w:ind w:left="-284" w:right="-1"/>
        <w:jc w:val="both"/>
        <w:rPr>
          <w:rFonts w:eastAsia="Courier New" w:cs="Trebuchet MS"/>
          <w:sz w:val="20"/>
          <w:szCs w:val="20"/>
        </w:rPr>
      </w:pPr>
      <w:r>
        <w:rPr>
          <w:rFonts w:eastAsia="Courier New" w:cs="Trebuchet MS"/>
          <w:sz w:val="20"/>
          <w:szCs w:val="20"/>
        </w:rPr>
        <w:t>Anglais courant indispensable.</w:t>
      </w:r>
    </w:p>
    <w:p w:rsidR="00014941" w:rsidRDefault="00014941" w:rsidP="00014941">
      <w:pPr>
        <w:pStyle w:val="Default"/>
        <w:spacing w:after="120" w:line="276" w:lineRule="auto"/>
        <w:ind w:left="-284" w:right="-1"/>
        <w:jc w:val="both"/>
        <w:rPr>
          <w:rFonts w:eastAsia="Courier New" w:cs="Trebuchet MS"/>
          <w:sz w:val="20"/>
          <w:szCs w:val="20"/>
        </w:rPr>
      </w:pPr>
      <w:r w:rsidRPr="00014941">
        <w:rPr>
          <w:rFonts w:eastAsia="Courier New" w:cs="Trebuchet MS"/>
          <w:sz w:val="20"/>
          <w:szCs w:val="20"/>
        </w:rPr>
        <w:t>Déplacement</w:t>
      </w:r>
      <w:r w:rsidR="0046596B">
        <w:rPr>
          <w:rFonts w:eastAsia="Courier New" w:cs="Trebuchet MS"/>
          <w:sz w:val="20"/>
          <w:szCs w:val="20"/>
        </w:rPr>
        <w:t>s</w:t>
      </w:r>
      <w:r w:rsidRPr="00014941">
        <w:rPr>
          <w:rFonts w:eastAsia="Courier New" w:cs="Trebuchet MS"/>
          <w:sz w:val="20"/>
          <w:szCs w:val="20"/>
        </w:rPr>
        <w:t xml:space="preserve"> fréquent</w:t>
      </w:r>
      <w:r w:rsidR="0046596B">
        <w:rPr>
          <w:rFonts w:eastAsia="Courier New" w:cs="Trebuchet MS"/>
          <w:sz w:val="20"/>
          <w:szCs w:val="20"/>
        </w:rPr>
        <w:t>s</w:t>
      </w:r>
      <w:r w:rsidRPr="00014941">
        <w:rPr>
          <w:rFonts w:eastAsia="Courier New" w:cs="Trebuchet MS"/>
          <w:sz w:val="20"/>
          <w:szCs w:val="20"/>
        </w:rPr>
        <w:t xml:space="preserve"> à l’international.</w:t>
      </w:r>
    </w:p>
    <w:p w:rsidR="00A808C5" w:rsidRPr="00014941" w:rsidRDefault="00A808C5" w:rsidP="00014941">
      <w:pPr>
        <w:pStyle w:val="Default"/>
        <w:spacing w:after="120" w:line="276" w:lineRule="auto"/>
        <w:ind w:left="-284" w:right="-1"/>
        <w:jc w:val="both"/>
        <w:rPr>
          <w:rFonts w:eastAsia="Courier New" w:cs="Trebuchet MS"/>
          <w:sz w:val="20"/>
          <w:szCs w:val="20"/>
        </w:rPr>
      </w:pPr>
    </w:p>
    <w:p w:rsidR="00A808C5" w:rsidRPr="00C46FEA" w:rsidRDefault="00A808C5" w:rsidP="00A808C5">
      <w:pPr>
        <w:jc w:val="center"/>
        <w:rPr>
          <w:rFonts w:cs="Trebuchet MS"/>
          <w:b/>
        </w:rPr>
      </w:pPr>
      <w:r w:rsidRPr="00C46FEA">
        <w:rPr>
          <w:rFonts w:cs="Trebuchet MS"/>
          <w:b/>
        </w:rPr>
        <w:t>Merci d'adresser CV + rémunération ac</w:t>
      </w:r>
      <w:r>
        <w:rPr>
          <w:rFonts w:cs="Trebuchet MS"/>
          <w:b/>
        </w:rPr>
        <w:t xml:space="preserve">tuelle, sous la réf. : </w:t>
      </w:r>
      <w:r w:rsidR="001F7A2E">
        <w:rPr>
          <w:rFonts w:cs="Trebuchet MS"/>
          <w:b/>
        </w:rPr>
        <w:t>18-250-02</w:t>
      </w:r>
      <w:bookmarkStart w:id="0" w:name="_GoBack"/>
      <w:bookmarkEnd w:id="0"/>
    </w:p>
    <w:p w:rsidR="00A808C5" w:rsidRPr="00986579" w:rsidRDefault="00A808C5" w:rsidP="00A808C5">
      <w:pPr>
        <w:jc w:val="center"/>
        <w:rPr>
          <w:rFonts w:cs="Trebuchet MS"/>
          <w:b/>
        </w:rPr>
      </w:pPr>
      <w:r w:rsidRPr="00C46FEA">
        <w:rPr>
          <w:rFonts w:cs="Trebuchet MS"/>
          <w:b/>
        </w:rPr>
        <w:t>à notre conseil, Société ALERYS – annonce@alerys.fr</w:t>
      </w:r>
    </w:p>
    <w:p w:rsidR="0086288C" w:rsidRDefault="0086288C" w:rsidP="00014941">
      <w:pPr>
        <w:pStyle w:val="Default"/>
        <w:spacing w:after="120" w:line="276" w:lineRule="auto"/>
        <w:ind w:left="-284" w:right="-1"/>
        <w:jc w:val="both"/>
        <w:rPr>
          <w:rFonts w:cs="Trebuchet MS"/>
          <w:color w:val="auto"/>
          <w:sz w:val="20"/>
          <w:szCs w:val="18"/>
        </w:rPr>
      </w:pPr>
    </w:p>
    <w:sectPr w:rsidR="0086288C" w:rsidSect="007D42D6">
      <w:headerReference w:type="default" r:id="rId8"/>
      <w:footerReference w:type="default" r:id="rId9"/>
      <w:pgSz w:w="11906" w:h="16838"/>
      <w:pgMar w:top="1134" w:right="992" w:bottom="567" w:left="1418" w:header="454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2E" w:rsidRDefault="0076052E">
      <w:r>
        <w:separator/>
      </w:r>
    </w:p>
  </w:endnote>
  <w:endnote w:type="continuationSeparator" w:id="0">
    <w:p w:rsidR="0076052E" w:rsidRDefault="0076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2E" w:rsidRDefault="0076052E">
    <w:pPr>
      <w:pStyle w:val="Pieddepage"/>
      <w:spacing w:before="360"/>
      <w:jc w:val="center"/>
    </w:pPr>
    <w:r>
      <w:rPr>
        <w:rFonts w:ascii="Trebuchet MS" w:hAnsi="Trebuchet MS" w:cs="Trebuchet MS"/>
        <w:b/>
        <w:color w:val="0000FF"/>
        <w:sz w:val="18"/>
      </w:rPr>
      <w:t>GESTION DES RESSOURCES HUMAINES</w:t>
    </w:r>
  </w:p>
  <w:p w:rsidR="0076052E" w:rsidRDefault="001F7A2E">
    <w:pPr>
      <w:pStyle w:val="Pieddepage"/>
      <w:jc w:val="center"/>
      <w:rPr>
        <w:b/>
        <w:sz w:val="6"/>
      </w:rPr>
    </w:pPr>
    <w:r>
      <w:rPr>
        <w:noProof/>
        <w:lang w:eastAsia="fr-FR"/>
      </w:rPr>
      <w:pict>
        <v:line id="Line 1" o:spid="_x0000_s6145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7pt" to="476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" strokeweight=".26mm">
          <v:stroke joinstyle="miter" endcap="square"/>
        </v:line>
      </w:pict>
    </w:r>
  </w:p>
  <w:p w:rsidR="0076052E" w:rsidRDefault="0076052E">
    <w:pPr>
      <w:pStyle w:val="Pieddepage"/>
      <w:spacing w:before="40"/>
      <w:jc w:val="center"/>
    </w:pPr>
    <w:r>
      <w:rPr>
        <w:rFonts w:ascii="Trebuchet MS" w:hAnsi="Trebuchet MS" w:cs="Trebuchet MS"/>
        <w:sz w:val="16"/>
      </w:rPr>
      <w:t>LYON – 4 quai Jean Moulin 69001 LYON – Tél. 04 72 07 43 83 / Fax. 04 72 07 43 99</w:t>
    </w:r>
    <w:r>
      <w:rPr>
        <w:rFonts w:ascii="Trebuchet MS" w:hAnsi="Trebuchet MS" w:cs="Trebuchet MS"/>
        <w:sz w:val="16"/>
      </w:rPr>
      <w:br/>
      <w:t>PARIS – 25 rue du Mont Thabor 75001 PARIS – Tél. 01 42 96 08 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2E" w:rsidRDefault="0076052E">
      <w:r>
        <w:separator/>
      </w:r>
    </w:p>
  </w:footnote>
  <w:footnote w:type="continuationSeparator" w:id="0">
    <w:p w:rsidR="0076052E" w:rsidRDefault="0076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2E" w:rsidRDefault="0076052E">
    <w:pPr>
      <w:ind w:right="141"/>
      <w:jc w:val="center"/>
    </w:pPr>
    <w:r w:rsidRPr="00937A1F">
      <w:rPr>
        <w:noProof/>
        <w:lang w:eastAsia="fr-FR"/>
      </w:rPr>
      <w:drawing>
        <wp:inline distT="0" distB="0" distL="0" distR="0">
          <wp:extent cx="1137850" cy="619125"/>
          <wp:effectExtent l="19050" t="0" r="5150" b="0"/>
          <wp:docPr id="2" name="Image 1" descr="logo_alerys_transparent_72p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lerys_transparent_72pp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217" cy="6236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49"/>
        </w:tabs>
        <w:ind w:left="1049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409"/>
        </w:tabs>
        <w:ind w:left="1409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69"/>
        </w:tabs>
        <w:ind w:left="1769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29"/>
        </w:tabs>
        <w:ind w:left="2129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489"/>
        </w:tabs>
        <w:ind w:left="2489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49"/>
        </w:tabs>
        <w:ind w:left="2849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569"/>
        </w:tabs>
        <w:ind w:left="3569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29"/>
        </w:tabs>
        <w:ind w:left="3929" w:hanging="360"/>
      </w:pPr>
      <w:rPr>
        <w:rFonts w:ascii="OpenSymbol" w:hAnsi="OpenSymbol" w:cs="Courier New"/>
      </w:rPr>
    </w:lvl>
  </w:abstractNum>
  <w:abstractNum w:abstractNumId="2">
    <w:nsid w:val="003931F8"/>
    <w:multiLevelType w:val="hybridMultilevel"/>
    <w:tmpl w:val="7452D8CE"/>
    <w:lvl w:ilvl="0" w:tplc="A678EB54">
      <w:numFmt w:val="bullet"/>
      <w:lvlText w:val="-"/>
      <w:lvlJc w:val="left"/>
      <w:pPr>
        <w:ind w:left="76" w:hanging="360"/>
      </w:pPr>
      <w:rPr>
        <w:rFonts w:ascii="Trebuchet MS" w:eastAsia="Courier New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1C621B89"/>
    <w:multiLevelType w:val="hybridMultilevel"/>
    <w:tmpl w:val="2D0EBA7C"/>
    <w:lvl w:ilvl="0" w:tplc="040C0005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4B025038"/>
    <w:multiLevelType w:val="hybridMultilevel"/>
    <w:tmpl w:val="59C69030"/>
    <w:lvl w:ilvl="0" w:tplc="4E20A08A">
      <w:numFmt w:val="bullet"/>
      <w:lvlText w:val="-"/>
      <w:lvlJc w:val="left"/>
      <w:pPr>
        <w:ind w:left="76" w:hanging="360"/>
      </w:pPr>
      <w:rPr>
        <w:rFonts w:ascii="Trebuchet MS" w:eastAsia="Courier New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786"/>
    <w:rsid w:val="00014941"/>
    <w:rsid w:val="00021431"/>
    <w:rsid w:val="000553DF"/>
    <w:rsid w:val="000721B3"/>
    <w:rsid w:val="001006FF"/>
    <w:rsid w:val="001F7A2E"/>
    <w:rsid w:val="00270A2A"/>
    <w:rsid w:val="00365FD4"/>
    <w:rsid w:val="003C0956"/>
    <w:rsid w:val="00442880"/>
    <w:rsid w:val="00457786"/>
    <w:rsid w:val="0046596B"/>
    <w:rsid w:val="00530C89"/>
    <w:rsid w:val="00565426"/>
    <w:rsid w:val="00665E3D"/>
    <w:rsid w:val="006953DB"/>
    <w:rsid w:val="006B69EE"/>
    <w:rsid w:val="007241CC"/>
    <w:rsid w:val="0076052E"/>
    <w:rsid w:val="007A2C6F"/>
    <w:rsid w:val="007D42D6"/>
    <w:rsid w:val="0086288C"/>
    <w:rsid w:val="008C207E"/>
    <w:rsid w:val="00937A1F"/>
    <w:rsid w:val="0098143C"/>
    <w:rsid w:val="0099583B"/>
    <w:rsid w:val="00A61653"/>
    <w:rsid w:val="00A808C5"/>
    <w:rsid w:val="00C82415"/>
    <w:rsid w:val="00C83E83"/>
    <w:rsid w:val="00C90A5B"/>
    <w:rsid w:val="00DE44FF"/>
    <w:rsid w:val="00E17304"/>
    <w:rsid w:val="00EE2081"/>
    <w:rsid w:val="00F5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D6"/>
    <w:pPr>
      <w:suppressAutoHyphens/>
    </w:pPr>
    <w:rPr>
      <w:rFonts w:ascii="Trebuchet MS" w:hAnsi="Trebuchet MS"/>
      <w:sz w:val="22"/>
      <w:lang w:eastAsia="ar-SA"/>
    </w:rPr>
  </w:style>
  <w:style w:type="paragraph" w:styleId="Titre1">
    <w:name w:val="heading 1"/>
    <w:basedOn w:val="Normal"/>
    <w:next w:val="Normal"/>
    <w:qFormat/>
    <w:rsid w:val="007D42D6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rsid w:val="007D42D6"/>
    <w:pPr>
      <w:keepNext/>
      <w:tabs>
        <w:tab w:val="num" w:pos="0"/>
      </w:tabs>
      <w:ind w:left="864" w:hanging="864"/>
      <w:jc w:val="center"/>
      <w:outlineLvl w:val="3"/>
    </w:pPr>
    <w:rPr>
      <w:rFonts w:ascii="Times New Roman" w:hAnsi="Times New Roman"/>
      <w:b/>
      <w:sz w:val="28"/>
    </w:rPr>
  </w:style>
  <w:style w:type="paragraph" w:styleId="Titre6">
    <w:name w:val="heading 6"/>
    <w:basedOn w:val="Normal"/>
    <w:next w:val="Normal"/>
    <w:qFormat/>
    <w:rsid w:val="007D42D6"/>
    <w:pPr>
      <w:keepNext/>
      <w:tabs>
        <w:tab w:val="num" w:pos="0"/>
      </w:tabs>
      <w:ind w:left="1152" w:hanging="1152"/>
      <w:outlineLvl w:val="5"/>
    </w:pPr>
    <w:rPr>
      <w:rFonts w:ascii="Times New Roman" w:hAnsi="Times New Roman"/>
      <w:b/>
      <w:color w:val="0000FF"/>
      <w:sz w:val="24"/>
      <w:u w:val="single"/>
    </w:rPr>
  </w:style>
  <w:style w:type="paragraph" w:styleId="Titre7">
    <w:name w:val="heading 7"/>
    <w:basedOn w:val="Normal"/>
    <w:next w:val="Normal"/>
    <w:qFormat/>
    <w:rsid w:val="007D42D6"/>
    <w:pPr>
      <w:keepNext/>
      <w:tabs>
        <w:tab w:val="num" w:pos="0"/>
      </w:tabs>
      <w:ind w:left="-1418" w:right="-2"/>
      <w:jc w:val="center"/>
      <w:outlineLvl w:val="6"/>
    </w:pPr>
    <w:rPr>
      <w:color w:val="0000FF"/>
      <w:sz w:val="24"/>
    </w:rPr>
  </w:style>
  <w:style w:type="paragraph" w:styleId="Titre8">
    <w:name w:val="heading 8"/>
    <w:basedOn w:val="Normal"/>
    <w:next w:val="Normal"/>
    <w:qFormat/>
    <w:rsid w:val="007D42D6"/>
    <w:pPr>
      <w:keepNext/>
      <w:tabs>
        <w:tab w:val="num" w:pos="0"/>
      </w:tabs>
      <w:ind w:left="1440" w:hanging="1440"/>
      <w:jc w:val="center"/>
      <w:outlineLvl w:val="7"/>
    </w:pPr>
    <w:rPr>
      <w:rFonts w:cs="Trebuchet MS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7D42D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D42D6"/>
    <w:rPr>
      <w:rFonts w:ascii="Courier New" w:hAnsi="Courier New" w:cs="Courier New"/>
    </w:rPr>
  </w:style>
  <w:style w:type="character" w:customStyle="1" w:styleId="Policepardfaut1">
    <w:name w:val="Police par défaut1"/>
    <w:rsid w:val="007D42D6"/>
  </w:style>
  <w:style w:type="character" w:customStyle="1" w:styleId="WW-Policepardfaut">
    <w:name w:val="WW-Police par défaut"/>
    <w:rsid w:val="007D42D6"/>
  </w:style>
  <w:style w:type="character" w:customStyle="1" w:styleId="Absatz-Standardschriftart">
    <w:name w:val="Absatz-Standardschriftart"/>
    <w:rsid w:val="007D42D6"/>
  </w:style>
  <w:style w:type="character" w:customStyle="1" w:styleId="WW-Absatz-Standardschriftart">
    <w:name w:val="WW-Absatz-Standardschriftart"/>
    <w:rsid w:val="007D42D6"/>
  </w:style>
  <w:style w:type="character" w:customStyle="1" w:styleId="WW8Num3z0">
    <w:name w:val="WW8Num3z0"/>
    <w:rsid w:val="007D42D6"/>
    <w:rPr>
      <w:rFonts w:ascii="Wingdings" w:hAnsi="Wingdings" w:cs="Wingdings"/>
    </w:rPr>
  </w:style>
  <w:style w:type="character" w:customStyle="1" w:styleId="WW8Num3z1">
    <w:name w:val="WW8Num3z1"/>
    <w:rsid w:val="007D42D6"/>
    <w:rPr>
      <w:rFonts w:ascii="Courier New" w:hAnsi="Courier New" w:cs="Courier New"/>
    </w:rPr>
  </w:style>
  <w:style w:type="character" w:customStyle="1" w:styleId="WW8Num4z0">
    <w:name w:val="WW8Num4z0"/>
    <w:rsid w:val="007D42D6"/>
    <w:rPr>
      <w:rFonts w:ascii="Wingdings" w:hAnsi="Wingdings" w:cs="Wingdings"/>
    </w:rPr>
  </w:style>
  <w:style w:type="character" w:customStyle="1" w:styleId="WW8Num4z1">
    <w:name w:val="WW8Num4z1"/>
    <w:rsid w:val="007D42D6"/>
    <w:rPr>
      <w:rFonts w:ascii="OpenSymbol" w:hAnsi="OpenSymbol" w:cs="OpenSymbol"/>
    </w:rPr>
  </w:style>
  <w:style w:type="character" w:customStyle="1" w:styleId="WW8Num5z0">
    <w:name w:val="WW8Num5z0"/>
    <w:rsid w:val="007D42D6"/>
    <w:rPr>
      <w:rFonts w:ascii="Symbol" w:hAnsi="Symbol" w:cs="Symbol"/>
    </w:rPr>
  </w:style>
  <w:style w:type="character" w:customStyle="1" w:styleId="WW8Num5z1">
    <w:name w:val="WW8Num5z1"/>
    <w:rsid w:val="007D42D6"/>
    <w:rPr>
      <w:rFonts w:ascii="OpenSymbol" w:hAnsi="OpenSymbol" w:cs="Wingdings 2"/>
      <w:sz w:val="18"/>
      <w:szCs w:val="18"/>
    </w:rPr>
  </w:style>
  <w:style w:type="character" w:customStyle="1" w:styleId="WW8Num5z3">
    <w:name w:val="WW8Num5z3"/>
    <w:rsid w:val="007D42D6"/>
    <w:rPr>
      <w:rFonts w:ascii="Wingdings 2" w:hAnsi="Wingdings 2" w:cs="Wingdings 2"/>
    </w:rPr>
  </w:style>
  <w:style w:type="character" w:customStyle="1" w:styleId="WW-Policepardfaut1">
    <w:name w:val="WW-Police par défaut1"/>
    <w:rsid w:val="007D42D6"/>
  </w:style>
  <w:style w:type="character" w:customStyle="1" w:styleId="WW-Absatz-Standardschriftart1">
    <w:name w:val="WW-Absatz-Standardschriftart1"/>
    <w:rsid w:val="007D42D6"/>
  </w:style>
  <w:style w:type="character" w:customStyle="1" w:styleId="WW-Absatz-Standardschriftart11">
    <w:name w:val="WW-Absatz-Standardschriftart11"/>
    <w:rsid w:val="007D42D6"/>
  </w:style>
  <w:style w:type="character" w:customStyle="1" w:styleId="WW8Num3z2">
    <w:name w:val="WW8Num3z2"/>
    <w:rsid w:val="007D42D6"/>
    <w:rPr>
      <w:rFonts w:ascii="Wingdings" w:hAnsi="Wingdings" w:cs="Wingdings"/>
    </w:rPr>
  </w:style>
  <w:style w:type="character" w:customStyle="1" w:styleId="WW-Absatz-Standardschriftart111">
    <w:name w:val="WW-Absatz-Standardschriftart111"/>
    <w:rsid w:val="007D42D6"/>
  </w:style>
  <w:style w:type="character" w:customStyle="1" w:styleId="WW-Absatz-Standardschriftart1111">
    <w:name w:val="WW-Absatz-Standardschriftart1111"/>
    <w:rsid w:val="007D42D6"/>
  </w:style>
  <w:style w:type="character" w:customStyle="1" w:styleId="WW-Absatz-Standardschriftart11111">
    <w:name w:val="WW-Absatz-Standardschriftart11111"/>
    <w:rsid w:val="007D42D6"/>
  </w:style>
  <w:style w:type="character" w:customStyle="1" w:styleId="WW-Absatz-Standardschriftart111111">
    <w:name w:val="WW-Absatz-Standardschriftart111111"/>
    <w:rsid w:val="007D42D6"/>
  </w:style>
  <w:style w:type="character" w:customStyle="1" w:styleId="WW-Absatz-Standardschriftart1111111">
    <w:name w:val="WW-Absatz-Standardschriftart1111111"/>
    <w:rsid w:val="007D42D6"/>
  </w:style>
  <w:style w:type="character" w:customStyle="1" w:styleId="WW-Absatz-Standardschriftart11111111">
    <w:name w:val="WW-Absatz-Standardschriftart11111111"/>
    <w:rsid w:val="007D42D6"/>
  </w:style>
  <w:style w:type="character" w:customStyle="1" w:styleId="WW8Num5z2">
    <w:name w:val="WW8Num5z2"/>
    <w:rsid w:val="007D42D6"/>
    <w:rPr>
      <w:rFonts w:ascii="Wingdings" w:hAnsi="Wingdings" w:cs="Wingdings"/>
    </w:rPr>
  </w:style>
  <w:style w:type="character" w:customStyle="1" w:styleId="WW-Policepardfaut11">
    <w:name w:val="WW-Police par défaut11"/>
    <w:rsid w:val="007D42D6"/>
  </w:style>
  <w:style w:type="character" w:customStyle="1" w:styleId="WW-Absatz-Standardschriftart111111111">
    <w:name w:val="WW-Absatz-Standardschriftart111111111"/>
    <w:rsid w:val="007D42D6"/>
  </w:style>
  <w:style w:type="character" w:customStyle="1" w:styleId="WW-Absatz-Standardschriftart1111111111">
    <w:name w:val="WW-Absatz-Standardschriftart1111111111"/>
    <w:rsid w:val="007D42D6"/>
  </w:style>
  <w:style w:type="character" w:customStyle="1" w:styleId="WW-Absatz-Standardschriftart11111111111">
    <w:name w:val="WW-Absatz-Standardschriftart11111111111"/>
    <w:rsid w:val="007D42D6"/>
  </w:style>
  <w:style w:type="character" w:customStyle="1" w:styleId="WW-Policepardfaut111">
    <w:name w:val="WW-Police par défaut111"/>
    <w:rsid w:val="007D42D6"/>
  </w:style>
  <w:style w:type="character" w:customStyle="1" w:styleId="WW8Num1z0">
    <w:name w:val="WW8Num1z0"/>
    <w:rsid w:val="007D42D6"/>
    <w:rPr>
      <w:rFonts w:ascii="Wingdings" w:hAnsi="Wingdings" w:cs="Wingdings"/>
    </w:rPr>
  </w:style>
  <w:style w:type="character" w:customStyle="1" w:styleId="WW8Num1z1">
    <w:name w:val="WW8Num1z1"/>
    <w:rsid w:val="007D42D6"/>
    <w:rPr>
      <w:rFonts w:ascii="Courier New" w:hAnsi="Courier New" w:cs="Courier New"/>
    </w:rPr>
  </w:style>
  <w:style w:type="character" w:customStyle="1" w:styleId="WW8Num1z3">
    <w:name w:val="WW8Num1z3"/>
    <w:rsid w:val="007D42D6"/>
    <w:rPr>
      <w:rFonts w:ascii="Symbol" w:hAnsi="Symbol" w:cs="Symbol"/>
    </w:rPr>
  </w:style>
  <w:style w:type="character" w:customStyle="1" w:styleId="WW8Num2z2">
    <w:name w:val="WW8Num2z2"/>
    <w:rsid w:val="007D42D6"/>
    <w:rPr>
      <w:rFonts w:ascii="Wingdings" w:hAnsi="Wingdings" w:cs="Wingdings"/>
    </w:rPr>
  </w:style>
  <w:style w:type="character" w:customStyle="1" w:styleId="WW8Num2z3">
    <w:name w:val="WW8Num2z3"/>
    <w:rsid w:val="007D42D6"/>
    <w:rPr>
      <w:rFonts w:ascii="Symbol" w:hAnsi="Symbol" w:cs="Symbol"/>
    </w:rPr>
  </w:style>
  <w:style w:type="character" w:customStyle="1" w:styleId="WW8Num3z3">
    <w:name w:val="WW8Num3z3"/>
    <w:rsid w:val="007D42D6"/>
    <w:rPr>
      <w:rFonts w:ascii="Symbol" w:hAnsi="Symbol" w:cs="Symbol"/>
    </w:rPr>
  </w:style>
  <w:style w:type="character" w:customStyle="1" w:styleId="WW-Policepardfaut1111">
    <w:name w:val="WW-Police par défaut1111"/>
    <w:rsid w:val="007D42D6"/>
  </w:style>
  <w:style w:type="character" w:styleId="Lienhypertexte">
    <w:name w:val="Hyperlink"/>
    <w:semiHidden/>
    <w:rsid w:val="007D42D6"/>
    <w:rPr>
      <w:color w:val="0000FF"/>
      <w:u w:val="single"/>
    </w:rPr>
  </w:style>
  <w:style w:type="character" w:styleId="Lienhypertextesuivivisit">
    <w:name w:val="FollowedHyperlink"/>
    <w:semiHidden/>
    <w:rsid w:val="007D42D6"/>
    <w:rPr>
      <w:color w:val="800080"/>
      <w:u w:val="single"/>
    </w:rPr>
  </w:style>
  <w:style w:type="character" w:customStyle="1" w:styleId="WW8Num42z0">
    <w:name w:val="WW8Num42z0"/>
    <w:rsid w:val="007D42D6"/>
    <w:rPr>
      <w:rFonts w:ascii="Symbol" w:hAnsi="Symbol" w:cs="Symbol"/>
    </w:rPr>
  </w:style>
  <w:style w:type="character" w:customStyle="1" w:styleId="WW8Num42z1">
    <w:name w:val="WW8Num42z1"/>
    <w:rsid w:val="007D42D6"/>
    <w:rPr>
      <w:rFonts w:ascii="Courier New" w:hAnsi="Courier New" w:cs="Courier New"/>
    </w:rPr>
  </w:style>
  <w:style w:type="character" w:customStyle="1" w:styleId="WW8Num42z2">
    <w:name w:val="WW8Num42z2"/>
    <w:rsid w:val="007D42D6"/>
    <w:rPr>
      <w:rFonts w:ascii="Wingdings" w:hAnsi="Wingdings" w:cs="Wingdings"/>
    </w:rPr>
  </w:style>
  <w:style w:type="character" w:customStyle="1" w:styleId="WW8Num40z0">
    <w:name w:val="WW8Num40z0"/>
    <w:rsid w:val="007D42D6"/>
    <w:rPr>
      <w:rFonts w:ascii="Wingdings" w:hAnsi="Wingdings" w:cs="Wingdings"/>
    </w:rPr>
  </w:style>
  <w:style w:type="character" w:customStyle="1" w:styleId="WW8Num28z0">
    <w:name w:val="WW8Num28z0"/>
    <w:rsid w:val="007D42D6"/>
    <w:rPr>
      <w:rFonts w:ascii="Wingdings" w:hAnsi="Wingdings" w:cs="Wingdings"/>
    </w:rPr>
  </w:style>
  <w:style w:type="character" w:customStyle="1" w:styleId="Puces">
    <w:name w:val="Puces"/>
    <w:rsid w:val="007D42D6"/>
    <w:rPr>
      <w:rFonts w:ascii="OpenSymbol" w:eastAsia="OpenSymbol" w:hAnsi="OpenSymbol" w:cs="OpenSymbol"/>
    </w:rPr>
  </w:style>
  <w:style w:type="character" w:customStyle="1" w:styleId="WW8Num9z0">
    <w:name w:val="WW8Num9z0"/>
    <w:rsid w:val="007D42D6"/>
    <w:rPr>
      <w:rFonts w:ascii="Symbol" w:hAnsi="Symbol" w:cs="Symbol"/>
    </w:rPr>
  </w:style>
  <w:style w:type="character" w:customStyle="1" w:styleId="WW8Num9z1">
    <w:name w:val="WW8Num9z1"/>
    <w:rsid w:val="007D42D6"/>
    <w:rPr>
      <w:rFonts w:ascii="Wingdings 2" w:hAnsi="Wingdings 2" w:cs="Lucida Sans Unicode"/>
      <w:sz w:val="18"/>
      <w:szCs w:val="18"/>
    </w:rPr>
  </w:style>
  <w:style w:type="character" w:customStyle="1" w:styleId="WW8Num9z4">
    <w:name w:val="WW8Num9z4"/>
    <w:rsid w:val="007D42D6"/>
    <w:rPr>
      <w:rFonts w:ascii="Courier New" w:hAnsi="Courier New" w:cs="Courier New"/>
    </w:rPr>
  </w:style>
  <w:style w:type="paragraph" w:customStyle="1" w:styleId="Titre10">
    <w:name w:val="Titre1"/>
    <w:basedOn w:val="Normal"/>
    <w:next w:val="Corpsdetexte"/>
    <w:rsid w:val="007D42D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7D42D6"/>
    <w:rPr>
      <w:rFonts w:ascii="Times New Roman" w:hAnsi="Times New Roman"/>
    </w:rPr>
  </w:style>
  <w:style w:type="paragraph" w:styleId="Liste">
    <w:name w:val="List"/>
    <w:basedOn w:val="Corpsdetexte"/>
    <w:semiHidden/>
    <w:rsid w:val="007D42D6"/>
    <w:rPr>
      <w:rFonts w:cs="Tahoma"/>
    </w:rPr>
  </w:style>
  <w:style w:type="paragraph" w:customStyle="1" w:styleId="Lgende1">
    <w:name w:val="Légende1"/>
    <w:basedOn w:val="Normal"/>
    <w:rsid w:val="007D42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D42D6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7D42D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rsid w:val="007D42D6"/>
    <w:pPr>
      <w:jc w:val="center"/>
    </w:pPr>
    <w:rPr>
      <w:i/>
      <w:iCs/>
    </w:rPr>
  </w:style>
  <w:style w:type="paragraph" w:customStyle="1" w:styleId="Corpsdetexte21">
    <w:name w:val="Corps de texte 21"/>
    <w:basedOn w:val="Normal"/>
    <w:rsid w:val="007D42D6"/>
    <w:pPr>
      <w:jc w:val="both"/>
    </w:pPr>
    <w:rPr>
      <w:rFonts w:ascii="Times New Roman" w:hAnsi="Times New Roman"/>
      <w:sz w:val="24"/>
    </w:rPr>
  </w:style>
  <w:style w:type="paragraph" w:styleId="Pieddepage">
    <w:name w:val="footer"/>
    <w:basedOn w:val="Normal"/>
    <w:semiHidden/>
    <w:rsid w:val="007D42D6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En-tte">
    <w:name w:val="header"/>
    <w:basedOn w:val="Normal"/>
    <w:semiHidden/>
    <w:rsid w:val="007D42D6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sid w:val="007D42D6"/>
    <w:pPr>
      <w:spacing w:before="100"/>
      <w:jc w:val="both"/>
    </w:pPr>
    <w:rPr>
      <w:sz w:val="20"/>
    </w:rPr>
  </w:style>
  <w:style w:type="paragraph" w:styleId="NormalWeb">
    <w:name w:val="Normal (Web)"/>
    <w:basedOn w:val="Normal"/>
    <w:semiHidden/>
    <w:rsid w:val="007D42D6"/>
    <w:pPr>
      <w:suppressAutoHyphens w:val="0"/>
      <w:spacing w:before="100" w:after="100"/>
    </w:pPr>
    <w:rPr>
      <w:color w:val="000000"/>
      <w:sz w:val="24"/>
      <w:szCs w:val="24"/>
    </w:rPr>
  </w:style>
  <w:style w:type="paragraph" w:customStyle="1" w:styleId="Default">
    <w:name w:val="Default"/>
    <w:rsid w:val="007D42D6"/>
    <w:pPr>
      <w:suppressAutoHyphens/>
      <w:autoSpaceDE w:val="0"/>
    </w:pPr>
    <w:rPr>
      <w:rFonts w:ascii="Trebuchet MS" w:eastAsia="Arial" w:hAnsi="Trebuchet MS"/>
      <w:color w:val="000000"/>
      <w:sz w:val="24"/>
      <w:szCs w:val="24"/>
      <w:lang w:eastAsia="ar-SA"/>
    </w:rPr>
  </w:style>
  <w:style w:type="paragraph" w:customStyle="1" w:styleId="WW-Corpsdetexte2">
    <w:name w:val="WW-Corps de texte 2"/>
    <w:basedOn w:val="Normal"/>
    <w:rsid w:val="007D42D6"/>
    <w:pPr>
      <w:widowControl w:val="0"/>
      <w:autoSpaceDE w:val="0"/>
      <w:spacing w:after="120"/>
      <w:jc w:val="both"/>
    </w:pPr>
    <w:rPr>
      <w:rFonts w:ascii="Times New Roman" w:hAnsi="Times New Roman"/>
    </w:rPr>
  </w:style>
  <w:style w:type="paragraph" w:customStyle="1" w:styleId="Texteprformat">
    <w:name w:val="Texte préformaté"/>
    <w:basedOn w:val="Normal"/>
    <w:rsid w:val="007D42D6"/>
    <w:rPr>
      <w:rFonts w:ascii="Courier New" w:eastAsia="Courier New" w:hAnsi="Courier New" w:cs="Courier New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7A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A1F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8C2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D6"/>
    <w:pPr>
      <w:suppressAutoHyphens/>
    </w:pPr>
    <w:rPr>
      <w:rFonts w:ascii="Trebuchet MS" w:hAnsi="Trebuchet MS"/>
      <w:sz w:val="22"/>
      <w:lang w:eastAsia="ar-SA"/>
    </w:rPr>
  </w:style>
  <w:style w:type="paragraph" w:styleId="Titre1">
    <w:name w:val="heading 1"/>
    <w:basedOn w:val="Normal"/>
    <w:next w:val="Normal"/>
    <w:qFormat/>
    <w:rsid w:val="007D42D6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rsid w:val="007D42D6"/>
    <w:pPr>
      <w:keepNext/>
      <w:tabs>
        <w:tab w:val="num" w:pos="0"/>
      </w:tabs>
      <w:ind w:left="864" w:hanging="864"/>
      <w:jc w:val="center"/>
      <w:outlineLvl w:val="3"/>
    </w:pPr>
    <w:rPr>
      <w:rFonts w:ascii="Times New Roman" w:hAnsi="Times New Roman"/>
      <w:b/>
      <w:sz w:val="28"/>
    </w:rPr>
  </w:style>
  <w:style w:type="paragraph" w:styleId="Titre6">
    <w:name w:val="heading 6"/>
    <w:basedOn w:val="Normal"/>
    <w:next w:val="Normal"/>
    <w:qFormat/>
    <w:rsid w:val="007D42D6"/>
    <w:pPr>
      <w:keepNext/>
      <w:tabs>
        <w:tab w:val="num" w:pos="0"/>
      </w:tabs>
      <w:ind w:left="1152" w:hanging="1152"/>
      <w:outlineLvl w:val="5"/>
    </w:pPr>
    <w:rPr>
      <w:rFonts w:ascii="Times New Roman" w:hAnsi="Times New Roman"/>
      <w:b/>
      <w:color w:val="0000FF"/>
      <w:sz w:val="24"/>
      <w:u w:val="single"/>
    </w:rPr>
  </w:style>
  <w:style w:type="paragraph" w:styleId="Titre7">
    <w:name w:val="heading 7"/>
    <w:basedOn w:val="Normal"/>
    <w:next w:val="Normal"/>
    <w:qFormat/>
    <w:rsid w:val="007D42D6"/>
    <w:pPr>
      <w:keepNext/>
      <w:tabs>
        <w:tab w:val="num" w:pos="0"/>
      </w:tabs>
      <w:ind w:left="-1418" w:right="-2"/>
      <w:jc w:val="center"/>
      <w:outlineLvl w:val="6"/>
    </w:pPr>
    <w:rPr>
      <w:color w:val="0000FF"/>
      <w:sz w:val="24"/>
    </w:rPr>
  </w:style>
  <w:style w:type="paragraph" w:styleId="Titre8">
    <w:name w:val="heading 8"/>
    <w:basedOn w:val="Normal"/>
    <w:next w:val="Normal"/>
    <w:qFormat/>
    <w:rsid w:val="007D42D6"/>
    <w:pPr>
      <w:keepNext/>
      <w:tabs>
        <w:tab w:val="num" w:pos="0"/>
      </w:tabs>
      <w:ind w:left="1440" w:hanging="1440"/>
      <w:jc w:val="center"/>
      <w:outlineLvl w:val="7"/>
    </w:pPr>
    <w:rPr>
      <w:rFonts w:cs="Trebuchet MS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7D42D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D42D6"/>
    <w:rPr>
      <w:rFonts w:ascii="Courier New" w:hAnsi="Courier New" w:cs="Courier New"/>
    </w:rPr>
  </w:style>
  <w:style w:type="character" w:customStyle="1" w:styleId="Policepardfaut1">
    <w:name w:val="Police par défaut1"/>
    <w:rsid w:val="007D42D6"/>
  </w:style>
  <w:style w:type="character" w:customStyle="1" w:styleId="WW-Policepardfaut">
    <w:name w:val="WW-Police par défaut"/>
    <w:rsid w:val="007D42D6"/>
  </w:style>
  <w:style w:type="character" w:customStyle="1" w:styleId="Absatz-Standardschriftart">
    <w:name w:val="Absatz-Standardschriftart"/>
    <w:rsid w:val="007D42D6"/>
  </w:style>
  <w:style w:type="character" w:customStyle="1" w:styleId="WW-Absatz-Standardschriftart">
    <w:name w:val="WW-Absatz-Standardschriftart"/>
    <w:rsid w:val="007D42D6"/>
  </w:style>
  <w:style w:type="character" w:customStyle="1" w:styleId="WW8Num3z0">
    <w:name w:val="WW8Num3z0"/>
    <w:rsid w:val="007D42D6"/>
    <w:rPr>
      <w:rFonts w:ascii="Wingdings" w:hAnsi="Wingdings" w:cs="Wingdings"/>
    </w:rPr>
  </w:style>
  <w:style w:type="character" w:customStyle="1" w:styleId="WW8Num3z1">
    <w:name w:val="WW8Num3z1"/>
    <w:rsid w:val="007D42D6"/>
    <w:rPr>
      <w:rFonts w:ascii="Courier New" w:hAnsi="Courier New" w:cs="Courier New"/>
    </w:rPr>
  </w:style>
  <w:style w:type="character" w:customStyle="1" w:styleId="WW8Num4z0">
    <w:name w:val="WW8Num4z0"/>
    <w:rsid w:val="007D42D6"/>
    <w:rPr>
      <w:rFonts w:ascii="Wingdings" w:hAnsi="Wingdings" w:cs="Wingdings"/>
    </w:rPr>
  </w:style>
  <w:style w:type="character" w:customStyle="1" w:styleId="WW8Num4z1">
    <w:name w:val="WW8Num4z1"/>
    <w:rsid w:val="007D42D6"/>
    <w:rPr>
      <w:rFonts w:ascii="OpenSymbol" w:hAnsi="OpenSymbol" w:cs="OpenSymbol"/>
    </w:rPr>
  </w:style>
  <w:style w:type="character" w:customStyle="1" w:styleId="WW8Num5z0">
    <w:name w:val="WW8Num5z0"/>
    <w:rsid w:val="007D42D6"/>
    <w:rPr>
      <w:rFonts w:ascii="Symbol" w:hAnsi="Symbol" w:cs="Symbol"/>
    </w:rPr>
  </w:style>
  <w:style w:type="character" w:customStyle="1" w:styleId="WW8Num5z1">
    <w:name w:val="WW8Num5z1"/>
    <w:rsid w:val="007D42D6"/>
    <w:rPr>
      <w:rFonts w:ascii="OpenSymbol" w:hAnsi="OpenSymbol" w:cs="Wingdings 2"/>
      <w:sz w:val="18"/>
      <w:szCs w:val="18"/>
    </w:rPr>
  </w:style>
  <w:style w:type="character" w:customStyle="1" w:styleId="WW8Num5z3">
    <w:name w:val="WW8Num5z3"/>
    <w:rsid w:val="007D42D6"/>
    <w:rPr>
      <w:rFonts w:ascii="Wingdings 2" w:hAnsi="Wingdings 2" w:cs="Wingdings 2"/>
    </w:rPr>
  </w:style>
  <w:style w:type="character" w:customStyle="1" w:styleId="WW-Policepardfaut1">
    <w:name w:val="WW-Police par défaut1"/>
    <w:rsid w:val="007D42D6"/>
  </w:style>
  <w:style w:type="character" w:customStyle="1" w:styleId="WW-Absatz-Standardschriftart1">
    <w:name w:val="WW-Absatz-Standardschriftart1"/>
    <w:rsid w:val="007D42D6"/>
  </w:style>
  <w:style w:type="character" w:customStyle="1" w:styleId="WW-Absatz-Standardschriftart11">
    <w:name w:val="WW-Absatz-Standardschriftart11"/>
    <w:rsid w:val="007D42D6"/>
  </w:style>
  <w:style w:type="character" w:customStyle="1" w:styleId="WW8Num3z2">
    <w:name w:val="WW8Num3z2"/>
    <w:rsid w:val="007D42D6"/>
    <w:rPr>
      <w:rFonts w:ascii="Wingdings" w:hAnsi="Wingdings" w:cs="Wingdings"/>
    </w:rPr>
  </w:style>
  <w:style w:type="character" w:customStyle="1" w:styleId="WW-Absatz-Standardschriftart111">
    <w:name w:val="WW-Absatz-Standardschriftart111"/>
    <w:rsid w:val="007D42D6"/>
  </w:style>
  <w:style w:type="character" w:customStyle="1" w:styleId="WW-Absatz-Standardschriftart1111">
    <w:name w:val="WW-Absatz-Standardschriftart1111"/>
    <w:rsid w:val="007D42D6"/>
  </w:style>
  <w:style w:type="character" w:customStyle="1" w:styleId="WW-Absatz-Standardschriftart11111">
    <w:name w:val="WW-Absatz-Standardschriftart11111"/>
    <w:rsid w:val="007D42D6"/>
  </w:style>
  <w:style w:type="character" w:customStyle="1" w:styleId="WW-Absatz-Standardschriftart111111">
    <w:name w:val="WW-Absatz-Standardschriftart111111"/>
    <w:rsid w:val="007D42D6"/>
  </w:style>
  <w:style w:type="character" w:customStyle="1" w:styleId="WW-Absatz-Standardschriftart1111111">
    <w:name w:val="WW-Absatz-Standardschriftart1111111"/>
    <w:rsid w:val="007D42D6"/>
  </w:style>
  <w:style w:type="character" w:customStyle="1" w:styleId="WW-Absatz-Standardschriftart11111111">
    <w:name w:val="WW-Absatz-Standardschriftart11111111"/>
    <w:rsid w:val="007D42D6"/>
  </w:style>
  <w:style w:type="character" w:customStyle="1" w:styleId="WW8Num5z2">
    <w:name w:val="WW8Num5z2"/>
    <w:rsid w:val="007D42D6"/>
    <w:rPr>
      <w:rFonts w:ascii="Wingdings" w:hAnsi="Wingdings" w:cs="Wingdings"/>
    </w:rPr>
  </w:style>
  <w:style w:type="character" w:customStyle="1" w:styleId="WW-Policepardfaut11">
    <w:name w:val="WW-Police par défaut11"/>
    <w:rsid w:val="007D42D6"/>
  </w:style>
  <w:style w:type="character" w:customStyle="1" w:styleId="WW-Absatz-Standardschriftart111111111">
    <w:name w:val="WW-Absatz-Standardschriftart111111111"/>
    <w:rsid w:val="007D42D6"/>
  </w:style>
  <w:style w:type="character" w:customStyle="1" w:styleId="WW-Absatz-Standardschriftart1111111111">
    <w:name w:val="WW-Absatz-Standardschriftart1111111111"/>
    <w:rsid w:val="007D42D6"/>
  </w:style>
  <w:style w:type="character" w:customStyle="1" w:styleId="WW-Absatz-Standardschriftart11111111111">
    <w:name w:val="WW-Absatz-Standardschriftart11111111111"/>
    <w:rsid w:val="007D42D6"/>
  </w:style>
  <w:style w:type="character" w:customStyle="1" w:styleId="WW-Policepardfaut111">
    <w:name w:val="WW-Police par défaut111"/>
    <w:rsid w:val="007D42D6"/>
  </w:style>
  <w:style w:type="character" w:customStyle="1" w:styleId="WW8Num1z0">
    <w:name w:val="WW8Num1z0"/>
    <w:rsid w:val="007D42D6"/>
    <w:rPr>
      <w:rFonts w:ascii="Wingdings" w:hAnsi="Wingdings" w:cs="Wingdings"/>
    </w:rPr>
  </w:style>
  <w:style w:type="character" w:customStyle="1" w:styleId="WW8Num1z1">
    <w:name w:val="WW8Num1z1"/>
    <w:rsid w:val="007D42D6"/>
    <w:rPr>
      <w:rFonts w:ascii="Courier New" w:hAnsi="Courier New" w:cs="Courier New"/>
    </w:rPr>
  </w:style>
  <w:style w:type="character" w:customStyle="1" w:styleId="WW8Num1z3">
    <w:name w:val="WW8Num1z3"/>
    <w:rsid w:val="007D42D6"/>
    <w:rPr>
      <w:rFonts w:ascii="Symbol" w:hAnsi="Symbol" w:cs="Symbol"/>
    </w:rPr>
  </w:style>
  <w:style w:type="character" w:customStyle="1" w:styleId="WW8Num2z2">
    <w:name w:val="WW8Num2z2"/>
    <w:rsid w:val="007D42D6"/>
    <w:rPr>
      <w:rFonts w:ascii="Wingdings" w:hAnsi="Wingdings" w:cs="Wingdings"/>
    </w:rPr>
  </w:style>
  <w:style w:type="character" w:customStyle="1" w:styleId="WW8Num2z3">
    <w:name w:val="WW8Num2z3"/>
    <w:rsid w:val="007D42D6"/>
    <w:rPr>
      <w:rFonts w:ascii="Symbol" w:hAnsi="Symbol" w:cs="Symbol"/>
    </w:rPr>
  </w:style>
  <w:style w:type="character" w:customStyle="1" w:styleId="WW8Num3z3">
    <w:name w:val="WW8Num3z3"/>
    <w:rsid w:val="007D42D6"/>
    <w:rPr>
      <w:rFonts w:ascii="Symbol" w:hAnsi="Symbol" w:cs="Symbol"/>
    </w:rPr>
  </w:style>
  <w:style w:type="character" w:customStyle="1" w:styleId="WW-Policepardfaut1111">
    <w:name w:val="WW-Police par défaut1111"/>
    <w:rsid w:val="007D42D6"/>
  </w:style>
  <w:style w:type="character" w:styleId="Lienhypertexte">
    <w:name w:val="Hyperlink"/>
    <w:semiHidden/>
    <w:rsid w:val="007D42D6"/>
    <w:rPr>
      <w:color w:val="0000FF"/>
      <w:u w:val="single"/>
    </w:rPr>
  </w:style>
  <w:style w:type="character" w:styleId="Lienhypertextesuivivisit">
    <w:name w:val="FollowedHyperlink"/>
    <w:semiHidden/>
    <w:rsid w:val="007D42D6"/>
    <w:rPr>
      <w:color w:val="800080"/>
      <w:u w:val="single"/>
    </w:rPr>
  </w:style>
  <w:style w:type="character" w:customStyle="1" w:styleId="WW8Num42z0">
    <w:name w:val="WW8Num42z0"/>
    <w:rsid w:val="007D42D6"/>
    <w:rPr>
      <w:rFonts w:ascii="Symbol" w:hAnsi="Symbol" w:cs="Symbol"/>
    </w:rPr>
  </w:style>
  <w:style w:type="character" w:customStyle="1" w:styleId="WW8Num42z1">
    <w:name w:val="WW8Num42z1"/>
    <w:rsid w:val="007D42D6"/>
    <w:rPr>
      <w:rFonts w:ascii="Courier New" w:hAnsi="Courier New" w:cs="Courier New"/>
    </w:rPr>
  </w:style>
  <w:style w:type="character" w:customStyle="1" w:styleId="WW8Num42z2">
    <w:name w:val="WW8Num42z2"/>
    <w:rsid w:val="007D42D6"/>
    <w:rPr>
      <w:rFonts w:ascii="Wingdings" w:hAnsi="Wingdings" w:cs="Wingdings"/>
    </w:rPr>
  </w:style>
  <w:style w:type="character" w:customStyle="1" w:styleId="WW8Num40z0">
    <w:name w:val="WW8Num40z0"/>
    <w:rsid w:val="007D42D6"/>
    <w:rPr>
      <w:rFonts w:ascii="Wingdings" w:hAnsi="Wingdings" w:cs="Wingdings"/>
    </w:rPr>
  </w:style>
  <w:style w:type="character" w:customStyle="1" w:styleId="WW8Num28z0">
    <w:name w:val="WW8Num28z0"/>
    <w:rsid w:val="007D42D6"/>
    <w:rPr>
      <w:rFonts w:ascii="Wingdings" w:hAnsi="Wingdings" w:cs="Wingdings"/>
    </w:rPr>
  </w:style>
  <w:style w:type="character" w:customStyle="1" w:styleId="Puces">
    <w:name w:val="Puces"/>
    <w:rsid w:val="007D42D6"/>
    <w:rPr>
      <w:rFonts w:ascii="OpenSymbol" w:eastAsia="OpenSymbol" w:hAnsi="OpenSymbol" w:cs="OpenSymbol"/>
    </w:rPr>
  </w:style>
  <w:style w:type="character" w:customStyle="1" w:styleId="WW8Num9z0">
    <w:name w:val="WW8Num9z0"/>
    <w:rsid w:val="007D42D6"/>
    <w:rPr>
      <w:rFonts w:ascii="Symbol" w:hAnsi="Symbol" w:cs="Symbol"/>
    </w:rPr>
  </w:style>
  <w:style w:type="character" w:customStyle="1" w:styleId="WW8Num9z1">
    <w:name w:val="WW8Num9z1"/>
    <w:rsid w:val="007D42D6"/>
    <w:rPr>
      <w:rFonts w:ascii="Wingdings 2" w:hAnsi="Wingdings 2" w:cs="Lucida Sans Unicode"/>
      <w:sz w:val="18"/>
      <w:szCs w:val="18"/>
    </w:rPr>
  </w:style>
  <w:style w:type="character" w:customStyle="1" w:styleId="WW8Num9z4">
    <w:name w:val="WW8Num9z4"/>
    <w:rsid w:val="007D42D6"/>
    <w:rPr>
      <w:rFonts w:ascii="Courier New" w:hAnsi="Courier New" w:cs="Courier New"/>
    </w:rPr>
  </w:style>
  <w:style w:type="paragraph" w:customStyle="1" w:styleId="Titre10">
    <w:name w:val="Titre1"/>
    <w:basedOn w:val="Normal"/>
    <w:next w:val="Corpsdetexte"/>
    <w:rsid w:val="007D42D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7D42D6"/>
    <w:rPr>
      <w:rFonts w:ascii="Times New Roman" w:hAnsi="Times New Roman"/>
    </w:rPr>
  </w:style>
  <w:style w:type="paragraph" w:styleId="Liste">
    <w:name w:val="List"/>
    <w:basedOn w:val="Corpsdetexte"/>
    <w:semiHidden/>
    <w:rsid w:val="007D42D6"/>
    <w:rPr>
      <w:rFonts w:cs="Tahoma"/>
    </w:rPr>
  </w:style>
  <w:style w:type="paragraph" w:customStyle="1" w:styleId="Lgende1">
    <w:name w:val="Légende1"/>
    <w:basedOn w:val="Normal"/>
    <w:rsid w:val="007D42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D42D6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7D42D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rsid w:val="007D42D6"/>
    <w:pPr>
      <w:jc w:val="center"/>
    </w:pPr>
    <w:rPr>
      <w:i/>
      <w:iCs/>
    </w:rPr>
  </w:style>
  <w:style w:type="paragraph" w:customStyle="1" w:styleId="Corpsdetexte21">
    <w:name w:val="Corps de texte 21"/>
    <w:basedOn w:val="Normal"/>
    <w:rsid w:val="007D42D6"/>
    <w:pPr>
      <w:jc w:val="both"/>
    </w:pPr>
    <w:rPr>
      <w:rFonts w:ascii="Times New Roman" w:hAnsi="Times New Roman"/>
      <w:sz w:val="24"/>
    </w:rPr>
  </w:style>
  <w:style w:type="paragraph" w:styleId="Pieddepage">
    <w:name w:val="footer"/>
    <w:basedOn w:val="Normal"/>
    <w:semiHidden/>
    <w:rsid w:val="007D42D6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En-tte">
    <w:name w:val="header"/>
    <w:basedOn w:val="Normal"/>
    <w:semiHidden/>
    <w:rsid w:val="007D42D6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sid w:val="007D42D6"/>
    <w:pPr>
      <w:spacing w:before="100"/>
      <w:jc w:val="both"/>
    </w:pPr>
    <w:rPr>
      <w:sz w:val="20"/>
    </w:rPr>
  </w:style>
  <w:style w:type="paragraph" w:styleId="NormalWeb">
    <w:name w:val="Normal (Web)"/>
    <w:basedOn w:val="Normal"/>
    <w:semiHidden/>
    <w:rsid w:val="007D42D6"/>
    <w:pPr>
      <w:suppressAutoHyphens w:val="0"/>
      <w:spacing w:before="100" w:after="100"/>
    </w:pPr>
    <w:rPr>
      <w:color w:val="000000"/>
      <w:sz w:val="24"/>
      <w:szCs w:val="24"/>
    </w:rPr>
  </w:style>
  <w:style w:type="paragraph" w:customStyle="1" w:styleId="Default">
    <w:name w:val="Default"/>
    <w:rsid w:val="007D42D6"/>
    <w:pPr>
      <w:suppressAutoHyphens/>
      <w:autoSpaceDE w:val="0"/>
    </w:pPr>
    <w:rPr>
      <w:rFonts w:ascii="Trebuchet MS" w:eastAsia="Arial" w:hAnsi="Trebuchet MS"/>
      <w:color w:val="000000"/>
      <w:sz w:val="24"/>
      <w:szCs w:val="24"/>
      <w:lang w:eastAsia="ar-SA"/>
    </w:rPr>
  </w:style>
  <w:style w:type="paragraph" w:customStyle="1" w:styleId="WW-Corpsdetexte2">
    <w:name w:val="WW-Corps de texte 2"/>
    <w:basedOn w:val="Normal"/>
    <w:rsid w:val="007D42D6"/>
    <w:pPr>
      <w:widowControl w:val="0"/>
      <w:autoSpaceDE w:val="0"/>
      <w:spacing w:after="120"/>
      <w:jc w:val="both"/>
    </w:pPr>
    <w:rPr>
      <w:rFonts w:ascii="Times New Roman" w:hAnsi="Times New Roman"/>
    </w:rPr>
  </w:style>
  <w:style w:type="paragraph" w:customStyle="1" w:styleId="Texteprformat">
    <w:name w:val="Texte préformaté"/>
    <w:basedOn w:val="Normal"/>
    <w:rsid w:val="007D42D6"/>
    <w:rPr>
      <w:rFonts w:ascii="Courier New" w:eastAsia="Courier New" w:hAnsi="Courier New" w:cs="Courier New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7A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A1F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8C2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ImmunID est leader de l’analyse de la diversité combinatoire du répertoire immunitaire</vt:lpstr>
    </vt:vector>
  </TitlesOfParts>
  <Company>sanofi-aventis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ImmunID est leader de l’analyse de la diversité combinatoire du répertoire immunitaire</dc:title>
  <dc:creator>ALERYS</dc:creator>
  <cp:lastModifiedBy>Alix MITAULT</cp:lastModifiedBy>
  <cp:revision>6</cp:revision>
  <cp:lastPrinted>2013-02-19T08:14:00Z</cp:lastPrinted>
  <dcterms:created xsi:type="dcterms:W3CDTF">2018-12-11T14:08:00Z</dcterms:created>
  <dcterms:modified xsi:type="dcterms:W3CDTF">2018-12-17T10:15:00Z</dcterms:modified>
</cp:coreProperties>
</file>